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3A4" w:rsidRPr="00D44F71" w:rsidRDefault="00D44F71" w:rsidP="00D44F71">
      <w:pPr>
        <w:spacing w:before="120" w:after="360" w:line="276" w:lineRule="auto"/>
        <w:jc w:val="center"/>
        <w:rPr>
          <w:rFonts w:ascii="Arial" w:hAnsi="Arial" w:cs="Arial"/>
          <w:b/>
          <w:sz w:val="28"/>
          <w:szCs w:val="28"/>
          <w:lang w:val="x-none"/>
        </w:rPr>
      </w:pPr>
      <w:r w:rsidRPr="00D44F71">
        <w:rPr>
          <w:rFonts w:ascii="Arial" w:hAnsi="Arial" w:cs="Arial"/>
          <w:b/>
          <w:sz w:val="28"/>
          <w:szCs w:val="28"/>
        </w:rPr>
        <w:t>Liberdade versus salva</w:t>
      </w:r>
      <w:r w:rsidRPr="00D44F71">
        <w:rPr>
          <w:rFonts w:ascii="Arial" w:hAnsi="Arial" w:cs="Arial"/>
          <w:b/>
          <w:sz w:val="28"/>
          <w:szCs w:val="28"/>
          <w:lang w:val="x-none"/>
        </w:rPr>
        <w:t>ção</w:t>
      </w:r>
    </w:p>
    <w:p w:rsidR="00D44F71" w:rsidRPr="00D44F71" w:rsidRDefault="00D44F71" w:rsidP="00D44F71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44F71">
        <w:rPr>
          <w:rFonts w:ascii="Times New Roman" w:hAnsi="Times New Roman" w:cs="Times New Roman"/>
        </w:rPr>
        <w:t xml:space="preserve">Se Deus sabe que eu vou ser salvo, por que ele deveria me </w:t>
      </w:r>
      <w:r>
        <w:rPr>
          <w:rFonts w:ascii="Times New Roman" w:hAnsi="Times New Roman" w:cs="Times New Roman"/>
        </w:rPr>
        <w:t>socorrer</w:t>
      </w:r>
      <w:r w:rsidRPr="00D44F71">
        <w:rPr>
          <w:rFonts w:ascii="Times New Roman" w:hAnsi="Times New Roman" w:cs="Times New Roman"/>
        </w:rPr>
        <w:t>?</w:t>
      </w:r>
    </w:p>
    <w:p w:rsidR="00D44F71" w:rsidRPr="00D44F71" w:rsidRDefault="00D44F71" w:rsidP="00D44F71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D44F71">
        <w:rPr>
          <w:rFonts w:ascii="Times New Roman" w:hAnsi="Times New Roman" w:cs="Times New Roman"/>
        </w:rPr>
        <w:t xml:space="preserve"> filósofo franciscano irlandês Duns </w:t>
      </w:r>
      <w:proofErr w:type="spellStart"/>
      <w:r w:rsidRPr="00D44F71">
        <w:rPr>
          <w:rFonts w:ascii="Times New Roman" w:hAnsi="Times New Roman" w:cs="Times New Roman"/>
        </w:rPr>
        <w:t>Scoto</w:t>
      </w:r>
      <w:proofErr w:type="spellEnd"/>
      <w:r>
        <w:rPr>
          <w:rFonts w:ascii="Times New Roman" w:hAnsi="Times New Roman" w:cs="Times New Roman"/>
        </w:rPr>
        <w:t>,</w:t>
      </w:r>
      <w:r w:rsidRPr="00D44F71">
        <w:rPr>
          <w:rFonts w:ascii="Times New Roman" w:hAnsi="Times New Roman" w:cs="Times New Roman"/>
        </w:rPr>
        <w:t xml:space="preserve"> andando por uma estrada</w:t>
      </w:r>
      <w:r>
        <w:rPr>
          <w:rFonts w:ascii="Times New Roman" w:hAnsi="Times New Roman" w:cs="Times New Roman"/>
        </w:rPr>
        <w:t>,</w:t>
      </w:r>
      <w:r w:rsidRPr="00D44F71">
        <w:rPr>
          <w:rFonts w:ascii="Times New Roman" w:hAnsi="Times New Roman" w:cs="Times New Roman"/>
        </w:rPr>
        <w:t xml:space="preserve"> encontrou</w:t>
      </w:r>
      <w:r>
        <w:rPr>
          <w:rFonts w:ascii="Times New Roman" w:hAnsi="Times New Roman" w:cs="Times New Roman"/>
        </w:rPr>
        <w:t>-se</w:t>
      </w:r>
      <w:r w:rsidRPr="00D44F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 </w:t>
      </w:r>
      <w:r w:rsidRPr="00D44F71">
        <w:rPr>
          <w:rFonts w:ascii="Times New Roman" w:hAnsi="Times New Roman" w:cs="Times New Roman"/>
        </w:rPr>
        <w:t xml:space="preserve">um fazendeiro que, suado, </w:t>
      </w:r>
      <w:r>
        <w:rPr>
          <w:rFonts w:ascii="Times New Roman" w:hAnsi="Times New Roman" w:cs="Times New Roman"/>
        </w:rPr>
        <w:t>cravou</w:t>
      </w:r>
      <w:r w:rsidRPr="00D44F71">
        <w:rPr>
          <w:rFonts w:ascii="Times New Roman" w:hAnsi="Times New Roman" w:cs="Times New Roman"/>
        </w:rPr>
        <w:t xml:space="preserve"> o arado no chão duro. Eles começam a falar de Deus. </w:t>
      </w:r>
      <w:r>
        <w:rPr>
          <w:rFonts w:ascii="Times New Roman" w:hAnsi="Times New Roman" w:cs="Times New Roman"/>
        </w:rPr>
        <w:t xml:space="preserve">Após </w:t>
      </w:r>
      <w:r w:rsidRPr="00D44F71">
        <w:rPr>
          <w:rFonts w:ascii="Times New Roman" w:hAnsi="Times New Roman" w:cs="Times New Roman"/>
        </w:rPr>
        <w:t>poucas palavras, o operário interrompe</w:t>
      </w:r>
      <w:r>
        <w:rPr>
          <w:rFonts w:ascii="Times New Roman" w:hAnsi="Times New Roman" w:cs="Times New Roman"/>
        </w:rPr>
        <w:t xml:space="preserve"> o religioso dizendo</w:t>
      </w:r>
      <w:r w:rsidRPr="00D44F71">
        <w:rPr>
          <w:rFonts w:ascii="Times New Roman" w:hAnsi="Times New Roman" w:cs="Times New Roman"/>
        </w:rPr>
        <w:t>:</w:t>
      </w:r>
    </w:p>
    <w:p w:rsidR="00D44F71" w:rsidRPr="00D44F71" w:rsidRDefault="00D44F71" w:rsidP="00D44F71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44F71">
        <w:rPr>
          <w:rFonts w:ascii="Times New Roman" w:hAnsi="Times New Roman" w:cs="Times New Roman"/>
        </w:rPr>
        <w:t>- Você pode me fazer uma pergunta?</w:t>
      </w:r>
    </w:p>
    <w:p w:rsidR="00D44F71" w:rsidRPr="00D44F71" w:rsidRDefault="00D44F71" w:rsidP="00D44F71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D44F7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Pois n</w:t>
      </w:r>
      <w:r>
        <w:rPr>
          <w:rFonts w:ascii="Times New Roman" w:hAnsi="Times New Roman" w:cs="Times New Roman"/>
          <w:lang w:val="x-none"/>
        </w:rPr>
        <w:t>ão</w:t>
      </w:r>
      <w:r w:rsidRPr="00D44F71">
        <w:rPr>
          <w:rFonts w:ascii="Times New Roman" w:hAnsi="Times New Roman" w:cs="Times New Roman"/>
        </w:rPr>
        <w:t>.</w:t>
      </w:r>
    </w:p>
    <w:p w:rsidR="00D44F71" w:rsidRDefault="00D44F71" w:rsidP="00D44F71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44F71">
        <w:rPr>
          <w:rFonts w:ascii="Times New Roman" w:hAnsi="Times New Roman" w:cs="Times New Roman"/>
        </w:rPr>
        <w:t xml:space="preserve">Deus sabe tudo. Deus é infalível. </w:t>
      </w:r>
      <w:r>
        <w:rPr>
          <w:rFonts w:ascii="Times New Roman" w:hAnsi="Times New Roman" w:cs="Times New Roman"/>
        </w:rPr>
        <w:t>N</w:t>
      </w:r>
      <w:r w:rsidRPr="00D44F71">
        <w:rPr>
          <w:rFonts w:ascii="Times New Roman" w:hAnsi="Times New Roman" w:cs="Times New Roman"/>
        </w:rPr>
        <w:t xml:space="preserve">ão pode </w:t>
      </w:r>
      <w:r>
        <w:rPr>
          <w:rFonts w:ascii="Times New Roman" w:hAnsi="Times New Roman" w:cs="Times New Roman"/>
        </w:rPr>
        <w:t>se</w:t>
      </w:r>
      <w:r w:rsidRPr="00D44F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equivocar</w:t>
      </w:r>
      <w:r w:rsidRPr="00D44F71">
        <w:rPr>
          <w:rFonts w:ascii="Times New Roman" w:hAnsi="Times New Roman" w:cs="Times New Roman"/>
        </w:rPr>
        <w:t xml:space="preserve">. Neste momento, Deus sabe se eu vou me salvar, eu vou me condenar. Agora, se Deus sabe que eu vou me salvar, </w:t>
      </w:r>
      <w:r>
        <w:rPr>
          <w:rFonts w:ascii="Times New Roman" w:hAnsi="Times New Roman" w:cs="Times New Roman"/>
        </w:rPr>
        <w:t>por mais que peque</w:t>
      </w:r>
      <w:r w:rsidRPr="00D44F7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serei salvo</w:t>
      </w:r>
      <w:r w:rsidRPr="00D44F71">
        <w:rPr>
          <w:rFonts w:ascii="Times New Roman" w:hAnsi="Times New Roman" w:cs="Times New Roman"/>
        </w:rPr>
        <w:t xml:space="preserve">; Por outro lado, se Deus sabe que eu vou me condenar, por pior que eu </w:t>
      </w:r>
      <w:r>
        <w:rPr>
          <w:rFonts w:ascii="Times New Roman" w:hAnsi="Times New Roman" w:cs="Times New Roman"/>
        </w:rPr>
        <w:t>me esforce</w:t>
      </w:r>
      <w:r w:rsidRPr="00D44F7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serei condenado</w:t>
      </w:r>
      <w:r w:rsidRPr="00D44F71">
        <w:rPr>
          <w:rFonts w:ascii="Times New Roman" w:hAnsi="Times New Roman" w:cs="Times New Roman"/>
        </w:rPr>
        <w:t>. Portanto, por que eu deveria me preocupar em fazer boas ações?</w:t>
      </w:r>
    </w:p>
    <w:p w:rsidR="00CA286B" w:rsidRPr="00CA286B" w:rsidRDefault="00CA286B" w:rsidP="00CA286B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CA286B">
        <w:rPr>
          <w:rFonts w:ascii="Times New Roman" w:hAnsi="Times New Roman" w:cs="Times New Roman"/>
        </w:rPr>
        <w:t xml:space="preserve">- Deus sabe se você vai </w:t>
      </w:r>
      <w:r w:rsidR="00213F6C">
        <w:rPr>
          <w:rFonts w:ascii="Times New Roman" w:hAnsi="Times New Roman" w:cs="Times New Roman"/>
        </w:rPr>
        <w:t xml:space="preserve">ser </w:t>
      </w:r>
      <w:r w:rsidRPr="00CA286B">
        <w:rPr>
          <w:rFonts w:ascii="Times New Roman" w:hAnsi="Times New Roman" w:cs="Times New Roman"/>
        </w:rPr>
        <w:t>salv</w:t>
      </w:r>
      <w:r w:rsidR="00213F6C">
        <w:rPr>
          <w:rFonts w:ascii="Times New Roman" w:hAnsi="Times New Roman" w:cs="Times New Roman"/>
        </w:rPr>
        <w:t>o</w:t>
      </w:r>
      <w:r w:rsidRPr="00CA286B">
        <w:rPr>
          <w:rFonts w:ascii="Times New Roman" w:hAnsi="Times New Roman" w:cs="Times New Roman"/>
        </w:rPr>
        <w:t xml:space="preserve"> ou conden</w:t>
      </w:r>
      <w:r w:rsidR="00213F6C">
        <w:rPr>
          <w:rFonts w:ascii="Times New Roman" w:hAnsi="Times New Roman" w:cs="Times New Roman"/>
        </w:rPr>
        <w:t>ado</w:t>
      </w:r>
      <w:r w:rsidRPr="00CA286B">
        <w:rPr>
          <w:rFonts w:ascii="Times New Roman" w:hAnsi="Times New Roman" w:cs="Times New Roman"/>
        </w:rPr>
        <w:t>, assim como você sabe se este ano você vai pegar uma colheita esplêndida ou você vai perder tudo em uma geada. De acordo com o seu raciocínio, uma vez que Deus já sabe o que vai acontecer com a sua colheita, e Deus não pode estar errado, é inútil para você se esforçar para arar e semear a terra. Pegue seu arado, vá para casa e espere para ver o que acontece.</w:t>
      </w:r>
    </w:p>
    <w:p w:rsidR="00CA286B" w:rsidRDefault="00CA286B" w:rsidP="00CA286B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CA286B">
        <w:rPr>
          <w:rFonts w:ascii="Times New Roman" w:hAnsi="Times New Roman" w:cs="Times New Roman"/>
        </w:rPr>
        <w:t>E abrindo seu livro de orações, ele continuou sua caminhada pela estrada à frente. O camponês ficou sem saber o que dizer.</w:t>
      </w:r>
    </w:p>
    <w:p w:rsidR="00415612" w:rsidRPr="00415612" w:rsidRDefault="00415612" w:rsidP="0041561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415612">
        <w:rPr>
          <w:rFonts w:ascii="Times New Roman" w:hAnsi="Times New Roman" w:cs="Times New Roman"/>
        </w:rPr>
        <w:t xml:space="preserve">Apesar da ciência infalível de Deus, </w:t>
      </w:r>
      <w:r>
        <w:rPr>
          <w:rFonts w:ascii="Times New Roman" w:hAnsi="Times New Roman" w:cs="Times New Roman"/>
        </w:rPr>
        <w:t>caso o fazendeiro</w:t>
      </w:r>
      <w:r w:rsidRPr="00415612">
        <w:rPr>
          <w:rFonts w:ascii="Times New Roman" w:hAnsi="Times New Roman" w:cs="Times New Roman"/>
        </w:rPr>
        <w:t xml:space="preserve"> não semea</w:t>
      </w:r>
      <w:r>
        <w:rPr>
          <w:rFonts w:ascii="Times New Roman" w:hAnsi="Times New Roman" w:cs="Times New Roman"/>
        </w:rPr>
        <w:t>r</w:t>
      </w:r>
      <w:r w:rsidRPr="0041561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sem d</w:t>
      </w:r>
      <w:r>
        <w:rPr>
          <w:rFonts w:ascii="Times New Roman" w:hAnsi="Times New Roman" w:cs="Times New Roman"/>
          <w:lang w:val="x-none"/>
        </w:rPr>
        <w:t>úvida alguma,</w:t>
      </w:r>
      <w:r w:rsidRPr="00415612">
        <w:rPr>
          <w:rFonts w:ascii="Times New Roman" w:hAnsi="Times New Roman" w:cs="Times New Roman"/>
        </w:rPr>
        <w:t xml:space="preserve"> ele não colher</w:t>
      </w:r>
      <w:r>
        <w:rPr>
          <w:rFonts w:ascii="Times New Roman" w:hAnsi="Times New Roman" w:cs="Times New Roman"/>
          <w:lang w:val="x-none"/>
        </w:rPr>
        <w:t>á</w:t>
      </w:r>
      <w:r w:rsidRPr="0041561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x-none"/>
        </w:rPr>
        <w:t xml:space="preserve">É evidente </w:t>
      </w:r>
      <w:r w:rsidRPr="00415612">
        <w:rPr>
          <w:rFonts w:ascii="Times New Roman" w:hAnsi="Times New Roman" w:cs="Times New Roman"/>
        </w:rPr>
        <w:t>que a colheita ou não, a salv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x-none"/>
        </w:rPr>
        <w:t>ção</w:t>
      </w:r>
      <w:r w:rsidRPr="00415612">
        <w:rPr>
          <w:rFonts w:ascii="Times New Roman" w:hAnsi="Times New Roman" w:cs="Times New Roman"/>
        </w:rPr>
        <w:t xml:space="preserve"> ou condena</w:t>
      </w:r>
      <w:r>
        <w:rPr>
          <w:rFonts w:ascii="Times New Roman" w:hAnsi="Times New Roman" w:cs="Times New Roman"/>
          <w:lang w:val="x-none"/>
        </w:rPr>
        <w:t>ção</w:t>
      </w:r>
      <w:r w:rsidRPr="00415612">
        <w:rPr>
          <w:rFonts w:ascii="Times New Roman" w:hAnsi="Times New Roman" w:cs="Times New Roman"/>
        </w:rPr>
        <w:t xml:space="preserve">, não </w:t>
      </w:r>
      <w:r>
        <w:rPr>
          <w:rFonts w:ascii="Times New Roman" w:hAnsi="Times New Roman" w:cs="Times New Roman"/>
        </w:rPr>
        <w:t>ocorrem</w:t>
      </w:r>
      <w:r w:rsidRPr="00415612">
        <w:rPr>
          <w:rFonts w:ascii="Times New Roman" w:hAnsi="Times New Roman" w:cs="Times New Roman"/>
        </w:rPr>
        <w:t xml:space="preserve"> porque Deus já sabe</w:t>
      </w:r>
      <w:r>
        <w:rPr>
          <w:rFonts w:ascii="Times New Roman" w:hAnsi="Times New Roman" w:cs="Times New Roman"/>
        </w:rPr>
        <w:t>;</w:t>
      </w:r>
      <w:r w:rsidRPr="004156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 n</w:t>
      </w:r>
      <w:r>
        <w:rPr>
          <w:rFonts w:ascii="Times New Roman" w:hAnsi="Times New Roman" w:cs="Times New Roman"/>
          <w:lang w:val="x-none"/>
        </w:rPr>
        <w:t>ão que</w:t>
      </w:r>
      <w:r w:rsidRPr="00415612">
        <w:rPr>
          <w:rFonts w:ascii="Times New Roman" w:hAnsi="Times New Roman" w:cs="Times New Roman"/>
        </w:rPr>
        <w:t xml:space="preserve"> Deus já sabe agora porque, de fato, acontecerá depois.</w:t>
      </w:r>
    </w:p>
    <w:p w:rsidR="00213F6C" w:rsidRDefault="00415612" w:rsidP="0041561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415612">
        <w:rPr>
          <w:rFonts w:ascii="Times New Roman" w:hAnsi="Times New Roman" w:cs="Times New Roman"/>
        </w:rPr>
        <w:t xml:space="preserve">Se você soltar uma pedra da sua janela, antes que ela caia no chão, você sabe que ela irá </w:t>
      </w:r>
      <w:r>
        <w:rPr>
          <w:rFonts w:ascii="Times New Roman" w:hAnsi="Times New Roman" w:cs="Times New Roman"/>
        </w:rPr>
        <w:t>golpear</w:t>
      </w:r>
      <w:r w:rsidRPr="00415612">
        <w:rPr>
          <w:rFonts w:ascii="Times New Roman" w:hAnsi="Times New Roman" w:cs="Times New Roman"/>
        </w:rPr>
        <w:t>. Com certeza, depois de alguns segundos você ouve o golpe. Mas o golpe não aconteceu porque você sabia, mas você sabia disso, porque na verdade ia acontecer necessariamente. A diferença é que só podemos conhecer o futuro quando depende das leis físicas necessárias, mas Deus também conhece o futuro dos seres livres; porque por ele o tempo não passa. Deus já conhece o filme da sua vida e sabe como isso vai acabar. Mas você faz o filme de forma livre e voluntária.</w:t>
      </w:r>
      <w:r w:rsidR="002E4012">
        <w:rPr>
          <w:rFonts w:ascii="Times New Roman" w:hAnsi="Times New Roman" w:cs="Times New Roman"/>
        </w:rPr>
        <w:t xml:space="preserve"> Acontecer</w:t>
      </w:r>
      <w:r w:rsidR="002E4012">
        <w:rPr>
          <w:rFonts w:ascii="Times New Roman" w:hAnsi="Times New Roman" w:cs="Times New Roman"/>
          <w:lang w:val="x-none"/>
        </w:rPr>
        <w:t>á da forma</w:t>
      </w:r>
      <w:r w:rsidRPr="00415612">
        <w:rPr>
          <w:rFonts w:ascii="Times New Roman" w:hAnsi="Times New Roman" w:cs="Times New Roman"/>
        </w:rPr>
        <w:t xml:space="preserve"> que você quiser.</w:t>
      </w:r>
    </w:p>
    <w:p w:rsidR="00F13803" w:rsidRPr="00F13803" w:rsidRDefault="00F13803" w:rsidP="00F1380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F13803">
        <w:rPr>
          <w:rFonts w:ascii="Times New Roman" w:hAnsi="Times New Roman" w:cs="Times New Roman"/>
        </w:rPr>
        <w:t>Se eu v</w:t>
      </w:r>
      <w:r>
        <w:rPr>
          <w:rFonts w:ascii="Times New Roman" w:hAnsi="Times New Roman" w:cs="Times New Roman"/>
        </w:rPr>
        <w:t>i</w:t>
      </w:r>
      <w:r w:rsidRPr="00F13803">
        <w:rPr>
          <w:rFonts w:ascii="Times New Roman" w:hAnsi="Times New Roman" w:cs="Times New Roman"/>
        </w:rPr>
        <w:t xml:space="preserve">r um jogo de futebol gravado em vídeo, que eu </w:t>
      </w:r>
      <w:r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  <w:lang w:val="x-none"/>
        </w:rPr>
        <w:t xml:space="preserve">á tenha </w:t>
      </w:r>
      <w:r w:rsidRPr="00F13803">
        <w:rPr>
          <w:rFonts w:ascii="Times New Roman" w:hAnsi="Times New Roman" w:cs="Times New Roman"/>
        </w:rPr>
        <w:t>assisti</w:t>
      </w:r>
      <w:r>
        <w:rPr>
          <w:rFonts w:ascii="Times New Roman" w:hAnsi="Times New Roman" w:cs="Times New Roman"/>
        </w:rPr>
        <w:t>do</w:t>
      </w:r>
      <w:r w:rsidRPr="00F13803">
        <w:rPr>
          <w:rFonts w:ascii="Times New Roman" w:hAnsi="Times New Roman" w:cs="Times New Roman"/>
        </w:rPr>
        <w:t xml:space="preserve"> pessoalmente, conhe</w:t>
      </w:r>
      <w:r>
        <w:rPr>
          <w:rFonts w:ascii="Times New Roman" w:hAnsi="Times New Roman" w:cs="Times New Roman"/>
        </w:rPr>
        <w:t>cerei</w:t>
      </w:r>
      <w:r w:rsidRPr="00F13803">
        <w:rPr>
          <w:rFonts w:ascii="Times New Roman" w:hAnsi="Times New Roman" w:cs="Times New Roman"/>
        </w:rPr>
        <w:t xml:space="preserve"> o resultado com antecedência, mas não é por isso que sou responsável pela vitória. Deus conhece meu futuro, porque</w:t>
      </w:r>
      <w:r>
        <w:rPr>
          <w:rFonts w:ascii="Times New Roman" w:hAnsi="Times New Roman" w:cs="Times New Roman"/>
        </w:rPr>
        <w:t>,</w:t>
      </w:r>
      <w:r w:rsidRPr="00F13803">
        <w:rPr>
          <w:rFonts w:ascii="Times New Roman" w:hAnsi="Times New Roman" w:cs="Times New Roman"/>
        </w:rPr>
        <w:t xml:space="preserve"> para Ele</w:t>
      </w:r>
      <w:r>
        <w:rPr>
          <w:rFonts w:ascii="Times New Roman" w:hAnsi="Times New Roman" w:cs="Times New Roman"/>
        </w:rPr>
        <w:t>,</w:t>
      </w:r>
      <w:r w:rsidRPr="00F13803">
        <w:rPr>
          <w:rFonts w:ascii="Times New Roman" w:hAnsi="Times New Roman" w:cs="Times New Roman"/>
        </w:rPr>
        <w:t xml:space="preserve"> tudo está </w:t>
      </w:r>
      <w:r>
        <w:rPr>
          <w:rFonts w:ascii="Times New Roman" w:hAnsi="Times New Roman" w:cs="Times New Roman"/>
        </w:rPr>
        <w:t xml:space="preserve">no </w:t>
      </w:r>
      <w:r w:rsidRPr="00F13803">
        <w:rPr>
          <w:rFonts w:ascii="Times New Roman" w:hAnsi="Times New Roman" w:cs="Times New Roman"/>
        </w:rPr>
        <w:t>presente; mas meu futuro depende de mim.</w:t>
      </w:r>
    </w:p>
    <w:p w:rsidR="00F13803" w:rsidRPr="00F13803" w:rsidRDefault="00F13803" w:rsidP="00F1380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F13803">
        <w:rPr>
          <w:rFonts w:ascii="Times New Roman" w:hAnsi="Times New Roman" w:cs="Times New Roman"/>
        </w:rPr>
        <w:t xml:space="preserve">Aquele que se condena é porque não quis cooperar com as graças que Deus lhe deu: </w:t>
      </w:r>
      <w:r>
        <w:rPr>
          <w:rFonts w:ascii="Times New Roman" w:hAnsi="Times New Roman" w:cs="Times New Roman"/>
          <w:lang w:val="x-none"/>
        </w:rPr>
        <w:t>“</w:t>
      </w:r>
      <w:r w:rsidRPr="00F13803">
        <w:rPr>
          <w:rFonts w:ascii="Times New Roman" w:hAnsi="Times New Roman" w:cs="Times New Roman"/>
          <w:i/>
        </w:rPr>
        <w:t>Eu te chamei e você não me ouviu</w:t>
      </w:r>
      <w:r>
        <w:rPr>
          <w:rFonts w:ascii="Times New Roman" w:hAnsi="Times New Roman" w:cs="Times New Roman"/>
          <w:lang w:val="x-none"/>
        </w:rPr>
        <w:t>”</w:t>
      </w:r>
      <w:r w:rsidRPr="00F13803">
        <w:rPr>
          <w:rFonts w:ascii="Times New Roman" w:hAnsi="Times New Roman" w:cs="Times New Roman"/>
        </w:rPr>
        <w:t xml:space="preserve"> (Prov. 1,24); </w:t>
      </w:r>
      <w:r>
        <w:rPr>
          <w:rFonts w:ascii="Times New Roman" w:hAnsi="Times New Roman" w:cs="Times New Roman"/>
          <w:lang w:val="x-none"/>
        </w:rPr>
        <w:t>“</w:t>
      </w:r>
      <w:r w:rsidRPr="00F13803">
        <w:rPr>
          <w:rFonts w:ascii="Times New Roman" w:hAnsi="Times New Roman" w:cs="Times New Roman"/>
          <w:i/>
        </w:rPr>
        <w:t>Você é culpado de sua destruição</w:t>
      </w:r>
      <w:r>
        <w:rPr>
          <w:rFonts w:ascii="Times New Roman" w:hAnsi="Times New Roman" w:cs="Times New Roman"/>
          <w:lang w:val="x-none"/>
        </w:rPr>
        <w:t>”</w:t>
      </w:r>
      <w:r w:rsidRPr="00F13803">
        <w:rPr>
          <w:rFonts w:ascii="Times New Roman" w:hAnsi="Times New Roman" w:cs="Times New Roman"/>
        </w:rPr>
        <w:t xml:space="preserve"> (Oséias 13,9)</w:t>
      </w:r>
    </w:p>
    <w:p w:rsidR="00F13803" w:rsidRPr="00F13803" w:rsidRDefault="00F13803" w:rsidP="00F1380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F13803">
        <w:rPr>
          <w:rFonts w:ascii="Times New Roman" w:hAnsi="Times New Roman" w:cs="Times New Roman"/>
        </w:rPr>
        <w:t>Bênçãos!</w:t>
      </w:r>
    </w:p>
    <w:p w:rsidR="00F13803" w:rsidRDefault="00F13803" w:rsidP="00F1380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F13803">
        <w:rPr>
          <w:rFonts w:ascii="Times New Roman" w:hAnsi="Times New Roman" w:cs="Times New Roman"/>
        </w:rPr>
        <w:t xml:space="preserve">José Galeno, </w:t>
      </w:r>
      <w:proofErr w:type="spellStart"/>
      <w:r w:rsidRPr="00F13803">
        <w:rPr>
          <w:rFonts w:ascii="Times New Roman" w:hAnsi="Times New Roman" w:cs="Times New Roman"/>
        </w:rPr>
        <w:t>fsbk</w:t>
      </w:r>
      <w:bookmarkStart w:id="0" w:name="_GoBack"/>
      <w:bookmarkEnd w:id="0"/>
      <w:proofErr w:type="spellEnd"/>
    </w:p>
    <w:p w:rsidR="00D44F71" w:rsidRPr="00D44F71" w:rsidRDefault="00D44F71" w:rsidP="00D44F71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sectPr w:rsidR="00D44F71" w:rsidRPr="00D44F71" w:rsidSect="004C5FA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71"/>
    <w:rsid w:val="00055386"/>
    <w:rsid w:val="001A007C"/>
    <w:rsid w:val="00213F6C"/>
    <w:rsid w:val="00214F06"/>
    <w:rsid w:val="002E4012"/>
    <w:rsid w:val="00415612"/>
    <w:rsid w:val="004C5FA3"/>
    <w:rsid w:val="006F7F7E"/>
    <w:rsid w:val="00CA286B"/>
    <w:rsid w:val="00D44F71"/>
    <w:rsid w:val="00F13803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A73C"/>
  <w15:chartTrackingRefBased/>
  <w15:docId w15:val="{316DA194-9287-1448-BC32-23822B64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 da Costa</dc:creator>
  <cp:keywords/>
  <dc:description/>
  <cp:lastModifiedBy>Milton Menezes da Costa</cp:lastModifiedBy>
  <cp:revision>4</cp:revision>
  <dcterms:created xsi:type="dcterms:W3CDTF">2019-01-26T14:22:00Z</dcterms:created>
  <dcterms:modified xsi:type="dcterms:W3CDTF">2019-01-26T14:46:00Z</dcterms:modified>
</cp:coreProperties>
</file>