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1" w:rsidRPr="00C05871" w:rsidRDefault="00E437A5" w:rsidP="00C05871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Só o amor dado é amor guardado</w:t>
      </w:r>
      <w:r w:rsidR="00C05871"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2594E" w:rsidRPr="00C05871" w:rsidRDefault="00E437A5" w:rsidP="00C05871">
      <w:pPr>
        <w:spacing w:before="120" w:after="24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437A5">
        <w:rPr>
          <w:rFonts w:ascii="Times New Roman" w:hAnsi="Times New Roman" w:cs="Times New Roman"/>
          <w:i/>
          <w:sz w:val="24"/>
          <w:szCs w:val="24"/>
        </w:rPr>
        <w:t>Uma felicidade que procuramos só por nossa causa nunca pode ser encontrada: pois a felicidade que diminui ao ser partilhada não é suficientemente grande para fazer-nos feliz</w:t>
      </w:r>
      <w:r w:rsidR="00E849BB" w:rsidRPr="00C05871">
        <w:rPr>
          <w:rFonts w:ascii="Times New Roman" w:hAnsi="Times New Roman" w:cs="Times New Roman"/>
          <w:sz w:val="24"/>
          <w:szCs w:val="24"/>
        </w:rPr>
        <w:t>.</w:t>
      </w:r>
    </w:p>
    <w:p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97D18" w:rsidRDefault="00E849BB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Merton</w:t>
      </w:r>
      <w:r w:rsidR="0059195B">
        <w:rPr>
          <w:rFonts w:ascii="Times New Roman" w:hAnsi="Times New Roman" w:cs="Times New Roman"/>
          <w:sz w:val="28"/>
          <w:szCs w:val="28"/>
        </w:rPr>
        <w:t>, no primeiro capítulo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D1">
        <w:rPr>
          <w:rFonts w:ascii="Times New Roman" w:hAnsi="Times New Roman" w:cs="Times New Roman"/>
          <w:sz w:val="28"/>
          <w:szCs w:val="28"/>
        </w:rPr>
        <w:t>de seu livro “Homem algum é uma ilha”</w:t>
      </w:r>
      <w:r w:rsidR="0059195B">
        <w:rPr>
          <w:rFonts w:ascii="Times New Roman" w:hAnsi="Times New Roman" w:cs="Times New Roman"/>
          <w:sz w:val="28"/>
          <w:szCs w:val="28"/>
        </w:rPr>
        <w:t>, apresenta-nos onze ricas reflexões a respeito do amor, especialmente relacionadas à partilha do amor.</w:t>
      </w:r>
    </w:p>
    <w:p w:rsidR="0059195B" w:rsidRDefault="0059195B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primeira</w:t>
      </w:r>
      <w:r>
        <w:rPr>
          <w:rFonts w:ascii="Times New Roman" w:hAnsi="Times New Roman" w:cs="Times New Roman"/>
          <w:sz w:val="28"/>
          <w:szCs w:val="28"/>
        </w:rPr>
        <w:t xml:space="preserve"> delas diz respeito a fals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 e momentânea felicidade obtida com a egoísta forma de amar que, inevitavelmente, leva o ser à tristeza. Destaca, então, Merton, a importância </w:t>
      </w:r>
      <w:r w:rsidR="009F5DE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 amor generoso, que aumenta com sua partilha, promovendo, assim, a verdadeira felicidade. Lembra-nos, </w:t>
      </w:r>
      <w:r w:rsidR="009F5DE9">
        <w:rPr>
          <w:rFonts w:ascii="Times New Roman" w:hAnsi="Times New Roman" w:cs="Times New Roman"/>
          <w:sz w:val="28"/>
          <w:szCs w:val="28"/>
        </w:rPr>
        <w:t>assim, que amar o outro</w:t>
      </w:r>
      <w:r>
        <w:rPr>
          <w:rFonts w:ascii="Times New Roman" w:hAnsi="Times New Roman" w:cs="Times New Roman"/>
          <w:sz w:val="28"/>
          <w:szCs w:val="28"/>
        </w:rPr>
        <w:t xml:space="preserve"> é o melhor modo de se amar, pois “</w:t>
      </w:r>
      <w:r w:rsidRPr="0059195B">
        <w:rPr>
          <w:rFonts w:ascii="Times New Roman" w:hAnsi="Times New Roman" w:cs="Times New Roman"/>
          <w:i/>
          <w:sz w:val="28"/>
          <w:szCs w:val="28"/>
        </w:rPr>
        <w:t>na atividade desinteressada que melhor realizamos as nossas capacidades de ser e de agir</w:t>
      </w:r>
      <w:r>
        <w:rPr>
          <w:rFonts w:ascii="Times New Roman" w:hAnsi="Times New Roman" w:cs="Times New Roman"/>
          <w:sz w:val="28"/>
          <w:szCs w:val="28"/>
        </w:rPr>
        <w:t xml:space="preserve">”. Destaca, porém, a importância do recebimento desse amor desinteressado, concluindo que </w:t>
      </w:r>
      <w:r w:rsidR="009F5DE9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faz necessária a partilha do amor para que ele seja conservado, mas o seu verdadeiro recebimento é importante condição para que ele seja “</w:t>
      </w:r>
      <w:r w:rsidRPr="0059195B">
        <w:rPr>
          <w:rFonts w:ascii="Times New Roman" w:hAnsi="Times New Roman" w:cs="Times New Roman"/>
          <w:i/>
          <w:sz w:val="28"/>
          <w:szCs w:val="28"/>
        </w:rPr>
        <w:t>perfeitamente dado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59195B" w:rsidRDefault="0059195B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segundo</w:t>
      </w:r>
      <w:r>
        <w:rPr>
          <w:rFonts w:ascii="Times New Roman" w:hAnsi="Times New Roman" w:cs="Times New Roman"/>
          <w:sz w:val="28"/>
          <w:szCs w:val="28"/>
        </w:rPr>
        <w:t xml:space="preserve"> ponto levantado por Merton aponta para o fundamental objetivo do verdadeiro amor que é o bem do amado, condição que gera, automaticamente, o bem de quem ama. Assim, esse bem passa a ser desfrutado em sua integridade pelos envolvidos, jamais dividido. Conclui, então, que o amor somente busca o bem do amado, o que seria a verdadeira recompensa de quem ama.</w:t>
      </w:r>
    </w:p>
    <w:p w:rsidR="00E54853" w:rsidRDefault="0059195B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terceiro</w:t>
      </w:r>
      <w:r>
        <w:rPr>
          <w:rFonts w:ascii="Times New Roman" w:hAnsi="Times New Roman" w:cs="Times New Roman"/>
          <w:sz w:val="28"/>
          <w:szCs w:val="28"/>
        </w:rPr>
        <w:t xml:space="preserve"> aspecto levantado pelo autor diz respeito </w:t>
      </w:r>
      <w:r w:rsidR="00E54853">
        <w:rPr>
          <w:rFonts w:ascii="Times New Roman" w:hAnsi="Times New Roman" w:cs="Times New Roman"/>
          <w:sz w:val="28"/>
          <w:szCs w:val="28"/>
        </w:rPr>
        <w:t xml:space="preserve">ao amor fundado na verdade. O verdadeiro amor não pode ser cego, </w:t>
      </w:r>
      <w:r w:rsidR="009F5DE9">
        <w:rPr>
          <w:rFonts w:ascii="Times New Roman" w:hAnsi="Times New Roman" w:cs="Times New Roman"/>
          <w:sz w:val="28"/>
          <w:szCs w:val="28"/>
        </w:rPr>
        <w:t>devendo ter a clareza sobre</w:t>
      </w:r>
      <w:r w:rsidR="00E54853">
        <w:rPr>
          <w:rFonts w:ascii="Times New Roman" w:hAnsi="Times New Roman" w:cs="Times New Roman"/>
          <w:sz w:val="28"/>
          <w:szCs w:val="28"/>
        </w:rPr>
        <w:t xml:space="preserve"> a distinção entre o bem e o mal, pois, segundo o autor, amor às cegas é um processo absolutamente interesseiro, pois não vê prioritariamente o bem do amado. Como </w:t>
      </w:r>
      <w:r w:rsidR="009F5DE9">
        <w:rPr>
          <w:rFonts w:ascii="Times New Roman" w:hAnsi="Times New Roman" w:cs="Times New Roman"/>
          <w:sz w:val="28"/>
          <w:szCs w:val="28"/>
        </w:rPr>
        <w:t>o</w:t>
      </w:r>
      <w:r w:rsidR="00E54853">
        <w:rPr>
          <w:rFonts w:ascii="Times New Roman" w:hAnsi="Times New Roman" w:cs="Times New Roman"/>
          <w:sz w:val="28"/>
          <w:szCs w:val="28"/>
        </w:rPr>
        <w:t xml:space="preserve"> amor</w:t>
      </w:r>
      <w:r w:rsidR="009F5DE9">
        <w:rPr>
          <w:rFonts w:ascii="Times New Roman" w:hAnsi="Times New Roman" w:cs="Times New Roman"/>
          <w:sz w:val="28"/>
          <w:szCs w:val="28"/>
        </w:rPr>
        <w:t xml:space="preserve"> cego</w:t>
      </w:r>
      <w:r w:rsidR="00E54853">
        <w:rPr>
          <w:rFonts w:ascii="Times New Roman" w:hAnsi="Times New Roman" w:cs="Times New Roman"/>
          <w:sz w:val="28"/>
          <w:szCs w:val="28"/>
        </w:rPr>
        <w:t xml:space="preserve"> não busca a verdade, ele tende a ser egoísta, realidade </w:t>
      </w:r>
      <w:r w:rsidR="004661AF">
        <w:rPr>
          <w:rFonts w:ascii="Times New Roman" w:hAnsi="Times New Roman" w:cs="Times New Roman"/>
          <w:sz w:val="28"/>
          <w:szCs w:val="28"/>
        </w:rPr>
        <w:t xml:space="preserve">esta </w:t>
      </w:r>
      <w:r w:rsidR="00E54853">
        <w:rPr>
          <w:rFonts w:ascii="Times New Roman" w:hAnsi="Times New Roman" w:cs="Times New Roman"/>
          <w:sz w:val="28"/>
          <w:szCs w:val="28"/>
        </w:rPr>
        <w:t>mais frequente no nível da paixão corporal</w:t>
      </w:r>
      <w:r w:rsidR="004661AF">
        <w:rPr>
          <w:rFonts w:ascii="Times New Roman" w:hAnsi="Times New Roman" w:cs="Times New Roman"/>
          <w:sz w:val="28"/>
          <w:szCs w:val="28"/>
        </w:rPr>
        <w:t>.</w:t>
      </w:r>
    </w:p>
    <w:p w:rsidR="0059195B" w:rsidRDefault="004661AF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quarto</w:t>
      </w:r>
      <w:r>
        <w:rPr>
          <w:rFonts w:ascii="Times New Roman" w:hAnsi="Times New Roman" w:cs="Times New Roman"/>
          <w:sz w:val="28"/>
          <w:szCs w:val="28"/>
        </w:rPr>
        <w:t xml:space="preserve"> ponto refere-se à caridade</w:t>
      </w:r>
      <w:r w:rsidR="00A602BE">
        <w:rPr>
          <w:rStyle w:val="Refdenotaderodap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cuja prudência merece destaque, não se caracterizando pela fraqueza nem pela cegueira.</w:t>
      </w:r>
      <w:r w:rsidR="00E5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Não há o verdadeiro amor sem que haja desinteresse e sinceridade, jamais centrando seu prazer como um fim em si</w:t>
      </w:r>
      <w:r w:rsidR="009F5DE9">
        <w:rPr>
          <w:rFonts w:ascii="Times New Roman" w:hAnsi="Times New Roman" w:cs="Times New Roman"/>
          <w:sz w:val="28"/>
          <w:szCs w:val="28"/>
        </w:rPr>
        <w:t xml:space="preserve"> mesmo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1AF" w:rsidRDefault="004661AF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quinto</w:t>
      </w:r>
      <w:r>
        <w:rPr>
          <w:rFonts w:ascii="Times New Roman" w:hAnsi="Times New Roman" w:cs="Times New Roman"/>
          <w:sz w:val="28"/>
          <w:szCs w:val="28"/>
        </w:rPr>
        <w:t xml:space="preserve"> ponto trazido por Merton aponta para </w:t>
      </w:r>
      <w:r w:rsidR="009F5DE9">
        <w:rPr>
          <w:rFonts w:ascii="Times New Roman" w:hAnsi="Times New Roman" w:cs="Times New Roman"/>
          <w:sz w:val="28"/>
          <w:szCs w:val="28"/>
        </w:rPr>
        <w:t xml:space="preserve">a verdade como aspecto fundamental </w:t>
      </w:r>
      <w:r>
        <w:rPr>
          <w:rFonts w:ascii="Times New Roman" w:hAnsi="Times New Roman" w:cs="Times New Roman"/>
          <w:sz w:val="28"/>
          <w:szCs w:val="28"/>
        </w:rPr>
        <w:t xml:space="preserve">para que possamos amar alguém. </w:t>
      </w:r>
      <w:r w:rsidR="009F5DE9">
        <w:rPr>
          <w:rFonts w:ascii="Times New Roman" w:hAnsi="Times New Roman" w:cs="Times New Roman"/>
          <w:sz w:val="28"/>
          <w:szCs w:val="28"/>
        </w:rPr>
        <w:t>Tal ponto</w:t>
      </w:r>
      <w:r>
        <w:rPr>
          <w:rFonts w:ascii="Times New Roman" w:hAnsi="Times New Roman" w:cs="Times New Roman"/>
          <w:sz w:val="28"/>
          <w:szCs w:val="28"/>
        </w:rPr>
        <w:t xml:space="preserve"> diz respeito à necessidade de, basicamente, amarmos a verdade moral o que corresponde ao “</w:t>
      </w:r>
      <w:r w:rsidRPr="004661AF">
        <w:rPr>
          <w:rFonts w:ascii="Times New Roman" w:hAnsi="Times New Roman" w:cs="Times New Roman"/>
          <w:i/>
          <w:sz w:val="28"/>
          <w:szCs w:val="28"/>
        </w:rPr>
        <w:t>destino concreto e a santidade que o amor de Deus quis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4661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1AF">
        <w:rPr>
          <w:rFonts w:ascii="Times New Roman" w:hAnsi="Times New Roman" w:cs="Times New Roman"/>
          <w:sz w:val="28"/>
          <w:szCs w:val="28"/>
        </w:rPr>
        <w:t xml:space="preserve">para </w:t>
      </w:r>
      <w:r w:rsidR="009F5DE9">
        <w:rPr>
          <w:rFonts w:ascii="Times New Roman" w:hAnsi="Times New Roman" w:cs="Times New Roman"/>
          <w:sz w:val="28"/>
          <w:szCs w:val="28"/>
        </w:rPr>
        <w:t>a pessoa que</w:t>
      </w:r>
      <w:r>
        <w:rPr>
          <w:rFonts w:ascii="Times New Roman" w:hAnsi="Times New Roman" w:cs="Times New Roman"/>
          <w:sz w:val="28"/>
          <w:szCs w:val="28"/>
        </w:rPr>
        <w:t xml:space="preserve"> amamos. Assim, para que eu ame meu irmão faz-se necessário que eu me aprofunde no mistério do amor de Deus. Em suma, </w:t>
      </w:r>
      <w:r w:rsidR="00EA58A0">
        <w:rPr>
          <w:rFonts w:ascii="Times New Roman" w:hAnsi="Times New Roman" w:cs="Times New Roman"/>
          <w:sz w:val="28"/>
          <w:szCs w:val="28"/>
        </w:rPr>
        <w:t>o que devo encontrar ao amar meu irmão é o próprio Deus que nele habita.</w:t>
      </w:r>
    </w:p>
    <w:p w:rsidR="00E65837" w:rsidRDefault="00E65837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 o </w:t>
      </w:r>
      <w:r w:rsidRPr="00E65837">
        <w:rPr>
          <w:rFonts w:ascii="Times New Roman" w:hAnsi="Times New Roman" w:cs="Times New Roman"/>
          <w:sz w:val="28"/>
          <w:szCs w:val="28"/>
          <w:u w:val="single"/>
        </w:rPr>
        <w:t>sexto</w:t>
      </w:r>
      <w:r>
        <w:rPr>
          <w:rFonts w:ascii="Times New Roman" w:hAnsi="Times New Roman" w:cs="Times New Roman"/>
          <w:sz w:val="28"/>
          <w:szCs w:val="28"/>
        </w:rPr>
        <w:t xml:space="preserve"> aspecto apresentado por Merton diz respeito </w:t>
      </w:r>
      <w:r w:rsidR="009F5DE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caridade nos leva</w:t>
      </w:r>
      <w:r w:rsidR="009F5DE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além dos nossos desejos. Segundo ele, a caridade </w:t>
      </w:r>
      <w:r w:rsidR="009F5DE9">
        <w:rPr>
          <w:rFonts w:ascii="Times New Roman" w:hAnsi="Times New Roman" w:cs="Times New Roman"/>
          <w:sz w:val="28"/>
          <w:szCs w:val="28"/>
        </w:rPr>
        <w:t xml:space="preserve">nos </w:t>
      </w:r>
      <w:r>
        <w:rPr>
          <w:rFonts w:ascii="Times New Roman" w:hAnsi="Times New Roman" w:cs="Times New Roman"/>
          <w:sz w:val="28"/>
          <w:szCs w:val="28"/>
        </w:rPr>
        <w:t>torna “</w:t>
      </w:r>
      <w:r w:rsidRPr="00E65837">
        <w:rPr>
          <w:rFonts w:ascii="Times New Roman" w:hAnsi="Times New Roman" w:cs="Times New Roman"/>
          <w:i/>
          <w:sz w:val="28"/>
          <w:szCs w:val="28"/>
        </w:rPr>
        <w:t>um instrumento da Providência divina na vida do próximo</w:t>
      </w:r>
      <w:r>
        <w:rPr>
          <w:rFonts w:ascii="Times New Roman" w:hAnsi="Times New Roman" w:cs="Times New Roman"/>
          <w:sz w:val="28"/>
          <w:szCs w:val="28"/>
        </w:rPr>
        <w:t xml:space="preserve">”, pois o nosso verdadeiro amor pode proporcionar a concretização dos desígnios de Deus </w:t>
      </w:r>
      <w:r w:rsidR="009F5DE9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quem amamos. Assim, nossa vontade</w:t>
      </w:r>
      <w:r w:rsidR="009F5DE9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nosso amor, deve</w:t>
      </w:r>
      <w:r w:rsidR="009F5DE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ser </w:t>
      </w:r>
      <w:r w:rsidRPr="009F5DE9">
        <w:rPr>
          <w:rFonts w:ascii="Times New Roman" w:hAnsi="Times New Roman" w:cs="Times New Roman"/>
          <w:sz w:val="28"/>
          <w:szCs w:val="28"/>
        </w:rPr>
        <w:t>instrumento</w:t>
      </w:r>
      <w:r w:rsidR="009F5DE9" w:rsidRPr="009F5DE9">
        <w:rPr>
          <w:rFonts w:ascii="Times New Roman" w:hAnsi="Times New Roman" w:cs="Times New Roman"/>
          <w:sz w:val="28"/>
          <w:szCs w:val="28"/>
        </w:rPr>
        <w:t>s</w:t>
      </w:r>
      <w:r w:rsidRPr="009F5DE9">
        <w:rPr>
          <w:rFonts w:ascii="Times New Roman" w:hAnsi="Times New Roman" w:cs="Times New Roman"/>
          <w:sz w:val="28"/>
          <w:szCs w:val="28"/>
        </w:rPr>
        <w:t xml:space="preserve"> da vontade divina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6EE" w:rsidRDefault="00E65837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65837">
        <w:rPr>
          <w:rFonts w:ascii="Times New Roman" w:hAnsi="Times New Roman" w:cs="Times New Roman"/>
          <w:sz w:val="28"/>
          <w:szCs w:val="28"/>
          <w:u w:val="single"/>
        </w:rPr>
        <w:t>sétima</w:t>
      </w:r>
      <w:r>
        <w:rPr>
          <w:rFonts w:ascii="Times New Roman" w:hAnsi="Times New Roman" w:cs="Times New Roman"/>
          <w:sz w:val="28"/>
          <w:szCs w:val="28"/>
        </w:rPr>
        <w:t xml:space="preserve"> reflexão refere-se à verdade com que sentimos e nos posicionamos</w:t>
      </w:r>
      <w:r w:rsidR="00364A19">
        <w:rPr>
          <w:rFonts w:ascii="Times New Roman" w:hAnsi="Times New Roman" w:cs="Times New Roman"/>
          <w:sz w:val="28"/>
          <w:szCs w:val="28"/>
        </w:rPr>
        <w:t xml:space="preserve"> no ato de amar</w:t>
      </w:r>
      <w:r>
        <w:rPr>
          <w:rFonts w:ascii="Times New Roman" w:hAnsi="Times New Roman" w:cs="Times New Roman"/>
          <w:sz w:val="28"/>
          <w:szCs w:val="28"/>
        </w:rPr>
        <w:t>, pois para que amemos com a perfeita caridade</w:t>
      </w:r>
      <w:r w:rsidR="00364A19">
        <w:rPr>
          <w:rFonts w:ascii="Times New Roman" w:hAnsi="Times New Roman" w:cs="Times New Roman"/>
          <w:sz w:val="28"/>
          <w:szCs w:val="28"/>
        </w:rPr>
        <w:t xml:space="preserve"> precisamos ser</w:t>
      </w:r>
      <w:r>
        <w:rPr>
          <w:rFonts w:ascii="Times New Roman" w:hAnsi="Times New Roman" w:cs="Times New Roman"/>
          <w:sz w:val="28"/>
          <w:szCs w:val="28"/>
        </w:rPr>
        <w:t xml:space="preserve"> verdadeiros co</w:t>
      </w:r>
      <w:r w:rsidR="00364A19">
        <w:rPr>
          <w:rFonts w:ascii="Times New Roman" w:hAnsi="Times New Roman" w:cs="Times New Roman"/>
          <w:sz w:val="28"/>
          <w:szCs w:val="28"/>
        </w:rPr>
        <w:t>m nós</w:t>
      </w:r>
      <w:r>
        <w:rPr>
          <w:rFonts w:ascii="Times New Roman" w:hAnsi="Times New Roman" w:cs="Times New Roman"/>
          <w:sz w:val="28"/>
          <w:szCs w:val="28"/>
        </w:rPr>
        <w:t xml:space="preserve"> mesmo</w:t>
      </w:r>
      <w:r w:rsidR="00364A1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com o</w:t>
      </w:r>
      <w:r w:rsidR="00364A19">
        <w:rPr>
          <w:rFonts w:ascii="Times New Roman" w:hAnsi="Times New Roman" w:cs="Times New Roman"/>
          <w:sz w:val="28"/>
          <w:szCs w:val="28"/>
        </w:rPr>
        <w:t>s outros e com Deus, pois nosso interesse</w:t>
      </w:r>
      <w:r>
        <w:rPr>
          <w:rFonts w:ascii="Times New Roman" w:hAnsi="Times New Roman" w:cs="Times New Roman"/>
          <w:sz w:val="28"/>
          <w:szCs w:val="28"/>
        </w:rPr>
        <w:t xml:space="preserve"> deve ser sempre a concretização dos desígnios de Deus. </w:t>
      </w:r>
      <w:r w:rsidR="00364A19">
        <w:rPr>
          <w:rFonts w:ascii="Times New Roman" w:hAnsi="Times New Roman" w:cs="Times New Roman"/>
          <w:sz w:val="28"/>
          <w:szCs w:val="28"/>
        </w:rPr>
        <w:t>Merton d</w:t>
      </w:r>
      <w:r>
        <w:rPr>
          <w:rFonts w:ascii="Times New Roman" w:hAnsi="Times New Roman" w:cs="Times New Roman"/>
          <w:sz w:val="28"/>
          <w:szCs w:val="28"/>
        </w:rPr>
        <w:t xml:space="preserve">estaca neste ponto, a perfeição de cada pessoa, tomando por base sua essência divina, revestindo-se das virtudes de filho de Deus, </w:t>
      </w:r>
      <w:r w:rsidR="00364A19">
        <w:rPr>
          <w:rFonts w:ascii="Times New Roman" w:hAnsi="Times New Roman" w:cs="Times New Roman"/>
          <w:sz w:val="28"/>
          <w:szCs w:val="28"/>
        </w:rPr>
        <w:t>mas respeitando sempre as</w:t>
      </w:r>
      <w:r>
        <w:rPr>
          <w:rFonts w:ascii="Times New Roman" w:hAnsi="Times New Roman" w:cs="Times New Roman"/>
          <w:sz w:val="28"/>
          <w:szCs w:val="28"/>
        </w:rPr>
        <w:t xml:space="preserve"> características individuais. Assim</w:t>
      </w:r>
      <w:r w:rsidR="00364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também se caracteriza nosso verdadeiro amor, enraizado numa profunda devoção à Providência, deixando os planos de vida nas mãos divinas. Se dessa forma o fizermos, iremos ao encontro do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próprio Deus e não somente de uma ideia, de uma imagem, </w:t>
      </w:r>
      <w:r w:rsidR="00364A19">
        <w:rPr>
          <w:rFonts w:ascii="Times New Roman" w:hAnsi="Times New Roman" w:cs="Times New Roman"/>
          <w:sz w:val="28"/>
          <w:szCs w:val="28"/>
        </w:rPr>
        <w:t xml:space="preserve">ou </w:t>
      </w:r>
      <w:r>
        <w:rPr>
          <w:rFonts w:ascii="Times New Roman" w:hAnsi="Times New Roman" w:cs="Times New Roman"/>
          <w:sz w:val="28"/>
          <w:szCs w:val="28"/>
        </w:rPr>
        <w:t>de um pensamento.</w:t>
      </w:r>
    </w:p>
    <w:p w:rsidR="00E65837" w:rsidRDefault="002426EE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2426EE">
        <w:rPr>
          <w:rFonts w:ascii="Times New Roman" w:hAnsi="Times New Roman" w:cs="Times New Roman"/>
          <w:sz w:val="28"/>
          <w:szCs w:val="28"/>
          <w:u w:val="single"/>
        </w:rPr>
        <w:t>oitavo</w:t>
      </w:r>
      <w:r>
        <w:rPr>
          <w:rFonts w:ascii="Times New Roman" w:hAnsi="Times New Roman" w:cs="Times New Roman"/>
          <w:sz w:val="28"/>
          <w:szCs w:val="28"/>
        </w:rPr>
        <w:t xml:space="preserve"> ponto trazido por Merton refere-se à autonomia da pessoa amada como desejo do amor não egoísta, permitindo o afloramento do verdadeiro ser e da personalidade do outro, de acordo com sua expressão original. Lembra-nos o autor que, para o amor interesseiro, a pessoa amada existe apenas </w:t>
      </w:r>
      <w:r w:rsidR="00364A19">
        <w:rPr>
          <w:rFonts w:ascii="Times New Roman" w:hAnsi="Times New Roman" w:cs="Times New Roman"/>
          <w:sz w:val="28"/>
          <w:szCs w:val="28"/>
        </w:rPr>
        <w:t xml:space="preserve">como objeto de amor </w:t>
      </w:r>
      <w:r>
        <w:rPr>
          <w:rFonts w:ascii="Times New Roman" w:hAnsi="Times New Roman" w:cs="Times New Roman"/>
          <w:sz w:val="28"/>
          <w:szCs w:val="28"/>
        </w:rPr>
        <w:t>para que</w:t>
      </w:r>
      <w:r w:rsidR="00364A1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 am</w:t>
      </w:r>
      <w:r w:rsidR="00DE12C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para os</w:t>
      </w:r>
      <w:r w:rsidR="00364A19">
        <w:rPr>
          <w:rFonts w:ascii="Times New Roman" w:hAnsi="Times New Roman" w:cs="Times New Roman"/>
          <w:sz w:val="28"/>
          <w:szCs w:val="28"/>
        </w:rPr>
        <w:t xml:space="preserve"> seus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C3">
        <w:rPr>
          <w:rFonts w:ascii="Times New Roman" w:hAnsi="Times New Roman" w:cs="Times New Roman"/>
          <w:sz w:val="28"/>
          <w:szCs w:val="28"/>
        </w:rPr>
        <w:t xml:space="preserve">próprios interesses, pois este procura sua domesticação e propriedade. Este tipo de amor usurpa a liberdade, a integridade e a autonomia da pessoa amada. Merton chama-nos a atenção para os extremos: de um lado a sempre concordância e a aceitação plena, e do outro a crítica permanente. O amor deve ser verdadeiro, compassivo, e </w:t>
      </w:r>
      <w:r w:rsidR="006F724E">
        <w:rPr>
          <w:rFonts w:ascii="Times New Roman" w:hAnsi="Times New Roman" w:cs="Times New Roman"/>
          <w:sz w:val="28"/>
          <w:szCs w:val="28"/>
        </w:rPr>
        <w:t>razão permanente de</w:t>
      </w:r>
      <w:r w:rsidR="00DE12C3">
        <w:rPr>
          <w:rFonts w:ascii="Times New Roman" w:hAnsi="Times New Roman" w:cs="Times New Roman"/>
          <w:sz w:val="28"/>
          <w:szCs w:val="28"/>
        </w:rPr>
        <w:t xml:space="preserve"> busca do crescimento e da autonomia do outro.</w:t>
      </w:r>
    </w:p>
    <w:p w:rsidR="00DE12C3" w:rsidRDefault="00DE12C3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E12C3">
        <w:rPr>
          <w:rFonts w:ascii="Times New Roman" w:hAnsi="Times New Roman" w:cs="Times New Roman"/>
          <w:sz w:val="28"/>
          <w:szCs w:val="28"/>
          <w:u w:val="single"/>
        </w:rPr>
        <w:t>nona</w:t>
      </w:r>
      <w:r>
        <w:rPr>
          <w:rFonts w:ascii="Times New Roman" w:hAnsi="Times New Roman" w:cs="Times New Roman"/>
          <w:sz w:val="28"/>
          <w:szCs w:val="28"/>
        </w:rPr>
        <w:t xml:space="preserve"> questão levantada </w:t>
      </w:r>
      <w:r w:rsidR="006B326A">
        <w:rPr>
          <w:rFonts w:ascii="Times New Roman" w:hAnsi="Times New Roman" w:cs="Times New Roman"/>
          <w:sz w:val="28"/>
          <w:szCs w:val="28"/>
        </w:rPr>
        <w:t xml:space="preserve">diz respeito </w:t>
      </w:r>
      <w:r w:rsidR="00364A19">
        <w:rPr>
          <w:rFonts w:ascii="Times New Roman" w:hAnsi="Times New Roman" w:cs="Times New Roman"/>
          <w:sz w:val="28"/>
          <w:szCs w:val="28"/>
        </w:rPr>
        <w:t>à</w:t>
      </w:r>
      <w:r w:rsidR="006B326A">
        <w:rPr>
          <w:rFonts w:ascii="Times New Roman" w:hAnsi="Times New Roman" w:cs="Times New Roman"/>
          <w:sz w:val="28"/>
          <w:szCs w:val="28"/>
        </w:rPr>
        <w:t xml:space="preserve"> importante sustentação da amizade na verdade, algo ensinado pela própria caridade. Com isso, ele distingue a amizade genérica, aquele relacionamento que devemos ter de forma mais universal possível, da amizade íntima, pois a intimidade é algo que nutrimos com poucas pessoas, raros são aqueles com quem temos tudo em comum. Assim, para sermos verdadeiros, devemos nutrir </w:t>
      </w:r>
      <w:r w:rsidR="002C5FF1">
        <w:rPr>
          <w:rFonts w:ascii="Times New Roman" w:hAnsi="Times New Roman" w:cs="Times New Roman"/>
          <w:sz w:val="28"/>
          <w:szCs w:val="28"/>
        </w:rPr>
        <w:t xml:space="preserve">a relação fraterna por todos, assim como Deus a todos ama, mas sermos verdadeiros, desinteressados e dignos, ao alimentarmos as poucas </w:t>
      </w:r>
      <w:r w:rsidR="00364A19">
        <w:rPr>
          <w:rFonts w:ascii="Times New Roman" w:hAnsi="Times New Roman" w:cs="Times New Roman"/>
          <w:sz w:val="28"/>
          <w:szCs w:val="28"/>
        </w:rPr>
        <w:t xml:space="preserve">e reais </w:t>
      </w:r>
      <w:r w:rsidR="002C5FF1">
        <w:rPr>
          <w:rFonts w:ascii="Times New Roman" w:hAnsi="Times New Roman" w:cs="Times New Roman"/>
          <w:sz w:val="28"/>
          <w:szCs w:val="28"/>
        </w:rPr>
        <w:t>amizades íntimas.</w:t>
      </w:r>
    </w:p>
    <w:p w:rsidR="002C5FF1" w:rsidRDefault="002C5FF1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F013CC">
        <w:rPr>
          <w:rFonts w:ascii="Times New Roman" w:hAnsi="Times New Roman" w:cs="Times New Roman"/>
          <w:sz w:val="28"/>
          <w:szCs w:val="28"/>
          <w:u w:val="single"/>
        </w:rPr>
        <w:t>décimo</w:t>
      </w:r>
      <w:r>
        <w:rPr>
          <w:rFonts w:ascii="Times New Roman" w:hAnsi="Times New Roman" w:cs="Times New Roman"/>
          <w:sz w:val="28"/>
          <w:szCs w:val="28"/>
        </w:rPr>
        <w:t xml:space="preserve"> e penúltimo ponto</w:t>
      </w:r>
      <w:r w:rsidR="00364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A19">
        <w:rPr>
          <w:rFonts w:ascii="Times New Roman" w:hAnsi="Times New Roman" w:cs="Times New Roman"/>
          <w:sz w:val="28"/>
          <w:szCs w:val="28"/>
        </w:rPr>
        <w:t xml:space="preserve">como no intuito de </w:t>
      </w:r>
      <w:r>
        <w:rPr>
          <w:rFonts w:ascii="Times New Roman" w:hAnsi="Times New Roman" w:cs="Times New Roman"/>
          <w:sz w:val="28"/>
          <w:szCs w:val="28"/>
        </w:rPr>
        <w:t>resumi</w:t>
      </w:r>
      <w:r w:rsidR="00364A1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todos os pontos levantados até agora</w:t>
      </w:r>
      <w:r w:rsidR="00364A19">
        <w:rPr>
          <w:rFonts w:ascii="Times New Roman" w:hAnsi="Times New Roman" w:cs="Times New Roman"/>
          <w:sz w:val="28"/>
          <w:szCs w:val="28"/>
        </w:rPr>
        <w:t xml:space="preserve"> por Merton,</w:t>
      </w:r>
      <w:r>
        <w:rPr>
          <w:rFonts w:ascii="Times New Roman" w:hAnsi="Times New Roman" w:cs="Times New Roman"/>
          <w:sz w:val="28"/>
          <w:szCs w:val="28"/>
        </w:rPr>
        <w:t xml:space="preserve"> diz que o destino d</w:t>
      </w:r>
      <w:r w:rsidR="00364A19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A19">
        <w:rPr>
          <w:rFonts w:ascii="Times New Roman" w:hAnsi="Times New Roman" w:cs="Times New Roman"/>
          <w:sz w:val="28"/>
          <w:szCs w:val="28"/>
        </w:rPr>
        <w:t>pessoas</w:t>
      </w:r>
      <w:r>
        <w:rPr>
          <w:rFonts w:ascii="Times New Roman" w:hAnsi="Times New Roman" w:cs="Times New Roman"/>
          <w:sz w:val="28"/>
          <w:szCs w:val="28"/>
        </w:rPr>
        <w:t xml:space="preserve"> é amar</w:t>
      </w:r>
      <w:r w:rsidR="002C55D7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-se mutuamente como Cristo a todos amou. Alimentando um amor fraterno por todos, mesmo sendo possível desenvolver uma amizade íntima por poucos. Que não nos esqueçamos de que </w:t>
      </w:r>
      <w:r w:rsidR="002C55D7">
        <w:rPr>
          <w:rFonts w:ascii="Times New Roman" w:hAnsi="Times New Roman" w:cs="Times New Roman"/>
          <w:sz w:val="28"/>
          <w:szCs w:val="28"/>
        </w:rPr>
        <w:t>a caridade</w:t>
      </w:r>
      <w:r>
        <w:rPr>
          <w:rFonts w:ascii="Times New Roman" w:hAnsi="Times New Roman" w:cs="Times New Roman"/>
          <w:sz w:val="28"/>
          <w:szCs w:val="28"/>
        </w:rPr>
        <w:t xml:space="preserve"> com o outro é “</w:t>
      </w:r>
      <w:r w:rsidRPr="002C5FF1">
        <w:rPr>
          <w:rFonts w:ascii="Times New Roman" w:hAnsi="Times New Roman" w:cs="Times New Roman"/>
          <w:i/>
          <w:sz w:val="28"/>
          <w:szCs w:val="28"/>
        </w:rPr>
        <w:t>uma manifestação de Deus em nossa vida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EA58A0" w:rsidRDefault="002C5FF1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Merton finaliza seu capítulo com o </w:t>
      </w:r>
      <w:r w:rsidRPr="002C5FF1">
        <w:rPr>
          <w:rFonts w:ascii="Times New Roman" w:hAnsi="Times New Roman" w:cs="Times New Roman"/>
          <w:sz w:val="28"/>
          <w:szCs w:val="28"/>
          <w:u w:val="single"/>
        </w:rPr>
        <w:t>décimo primeiro</w:t>
      </w:r>
      <w:r>
        <w:rPr>
          <w:rFonts w:ascii="Times New Roman" w:hAnsi="Times New Roman" w:cs="Times New Roman"/>
          <w:sz w:val="28"/>
          <w:szCs w:val="28"/>
        </w:rPr>
        <w:t xml:space="preserve"> item que se refere à liberdade de Deus homenageada pela caridade perfeita.</w:t>
      </w:r>
      <w:r w:rsidR="0041381D">
        <w:rPr>
          <w:rFonts w:ascii="Times New Roman" w:hAnsi="Times New Roman" w:cs="Times New Roman"/>
          <w:sz w:val="28"/>
          <w:szCs w:val="28"/>
        </w:rPr>
        <w:t xml:space="preserve"> O autor, para tal afirmativa, tomou por base a capacidade de quem ama se dar ao amado com pureza e desinteresse, decorrente </w:t>
      </w:r>
      <w:r w:rsidR="00C51DC8">
        <w:rPr>
          <w:rFonts w:ascii="Times New Roman" w:hAnsi="Times New Roman" w:cs="Times New Roman"/>
          <w:sz w:val="28"/>
          <w:szCs w:val="28"/>
        </w:rPr>
        <w:t xml:space="preserve">do dom recebido de Deus. Nesse processo de </w:t>
      </w:r>
      <w:r w:rsidR="0020183E">
        <w:rPr>
          <w:rFonts w:ascii="Times New Roman" w:hAnsi="Times New Roman" w:cs="Times New Roman"/>
          <w:sz w:val="28"/>
          <w:szCs w:val="28"/>
        </w:rPr>
        <w:t xml:space="preserve">se </w:t>
      </w:r>
      <w:r w:rsidR="00C51DC8">
        <w:rPr>
          <w:rFonts w:ascii="Times New Roman" w:hAnsi="Times New Roman" w:cs="Times New Roman"/>
          <w:sz w:val="28"/>
          <w:szCs w:val="28"/>
        </w:rPr>
        <w:t>doar no amor, a caridade divina nele inserida é apontada por Merton como o grande banquete do reino dos céus</w:t>
      </w:r>
      <w:r w:rsidR="002C55D7">
        <w:rPr>
          <w:rFonts w:ascii="Times New Roman" w:hAnsi="Times New Roman" w:cs="Times New Roman"/>
          <w:sz w:val="28"/>
          <w:szCs w:val="28"/>
        </w:rPr>
        <w:t>,</w:t>
      </w:r>
      <w:r w:rsidR="00C51DC8">
        <w:rPr>
          <w:rFonts w:ascii="Times New Roman" w:hAnsi="Times New Roman" w:cs="Times New Roman"/>
          <w:sz w:val="28"/>
          <w:szCs w:val="28"/>
        </w:rPr>
        <w:t xml:space="preserve"> ao qual todos são convidados, </w:t>
      </w:r>
      <w:proofErr w:type="gramStart"/>
      <w:r w:rsidR="00C51DC8">
        <w:rPr>
          <w:rFonts w:ascii="Times New Roman" w:hAnsi="Times New Roman" w:cs="Times New Roman"/>
          <w:sz w:val="28"/>
          <w:szCs w:val="28"/>
        </w:rPr>
        <w:t>mas</w:t>
      </w:r>
      <w:proofErr w:type="gramEnd"/>
      <w:r w:rsidR="00C51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DC8">
        <w:rPr>
          <w:rFonts w:ascii="Times New Roman" w:hAnsi="Times New Roman" w:cs="Times New Roman"/>
          <w:sz w:val="28"/>
          <w:szCs w:val="28"/>
        </w:rPr>
        <w:t>nem</w:t>
      </w:r>
      <w:proofErr w:type="gramEnd"/>
      <w:r w:rsidR="00C51DC8">
        <w:rPr>
          <w:rFonts w:ascii="Times New Roman" w:hAnsi="Times New Roman" w:cs="Times New Roman"/>
          <w:sz w:val="28"/>
          <w:szCs w:val="28"/>
        </w:rPr>
        <w:t xml:space="preserve"> todos dele participam, em decorrência de ambições pessoais e egoísmo. Como banquete divino, tal caridade não é ávida e é extremamente prudente, </w:t>
      </w:r>
      <w:r w:rsidR="00C51DC8">
        <w:rPr>
          <w:rFonts w:ascii="Times New Roman" w:hAnsi="Times New Roman" w:cs="Times New Roman"/>
          <w:sz w:val="28"/>
          <w:szCs w:val="28"/>
        </w:rPr>
        <w:lastRenderedPageBreak/>
        <w:t xml:space="preserve">pois jamais haverá saciedade e, ao mesmo tempo, devemos dele nos alimentar cada um com a justa medida. </w:t>
      </w:r>
    </w:p>
    <w:p w:rsidR="00C05871" w:rsidRDefault="00C51DC8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05871">
        <w:rPr>
          <w:rFonts w:ascii="Times New Roman" w:hAnsi="Times New Roman" w:cs="Times New Roman"/>
          <w:sz w:val="28"/>
          <w:szCs w:val="28"/>
        </w:rPr>
        <w:t>inaliza</w:t>
      </w:r>
      <w:r>
        <w:rPr>
          <w:rFonts w:ascii="Times New Roman" w:hAnsi="Times New Roman" w:cs="Times New Roman"/>
          <w:sz w:val="28"/>
          <w:szCs w:val="28"/>
        </w:rPr>
        <w:t>ndo</w:t>
      </w:r>
      <w:r w:rsidR="00C05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permitam-nos </w:t>
      </w:r>
      <w:r w:rsidR="00C05871">
        <w:rPr>
          <w:rFonts w:ascii="Times New Roman" w:hAnsi="Times New Roman" w:cs="Times New Roman"/>
          <w:sz w:val="28"/>
          <w:szCs w:val="28"/>
        </w:rPr>
        <w:t xml:space="preserve">trazer a </w:t>
      </w:r>
      <w:r w:rsidR="002C55D7">
        <w:rPr>
          <w:rFonts w:ascii="Times New Roman" w:hAnsi="Times New Roman" w:cs="Times New Roman"/>
          <w:sz w:val="28"/>
          <w:szCs w:val="28"/>
        </w:rPr>
        <w:t>derradeira</w:t>
      </w:r>
      <w:r w:rsidR="00C05871">
        <w:rPr>
          <w:rFonts w:ascii="Times New Roman" w:hAnsi="Times New Roman" w:cs="Times New Roman"/>
          <w:sz w:val="28"/>
          <w:szCs w:val="28"/>
        </w:rPr>
        <w:t xml:space="preserve"> fala do autor:</w:t>
      </w:r>
    </w:p>
    <w:p w:rsidR="00C05871" w:rsidRPr="00C05871" w:rsidRDefault="00C51DC8" w:rsidP="00C05871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Alimentar a outros com a caridade, é nutri-los com o pão da vida, que é Cristo, e ensinar-lhes também a amar com um amor que não conhece a fome</w:t>
      </w:r>
      <w:r w:rsidR="00C05871" w:rsidRPr="00C05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DC8" w:rsidRDefault="00C51DC8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B529FE" w:rsidRPr="00E849BB" w:rsidRDefault="00631F1D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Resenha elaborada por Rev. Frei João Milton.</w:t>
      </w:r>
    </w:p>
    <w:sectPr w:rsidR="00B529FE" w:rsidRPr="00E849BB" w:rsidSect="008015A9">
      <w:footerReference w:type="default" r:id="rId7"/>
      <w:pgSz w:w="11906" w:h="16838"/>
      <w:pgMar w:top="1417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5B" w:rsidRDefault="00816E5B" w:rsidP="003D61AE">
      <w:pPr>
        <w:spacing w:after="0" w:line="240" w:lineRule="auto"/>
      </w:pPr>
      <w:r>
        <w:separator/>
      </w:r>
    </w:p>
  </w:endnote>
  <w:endnote w:type="continuationSeparator" w:id="0">
    <w:p w:rsidR="00816E5B" w:rsidRDefault="00816E5B" w:rsidP="003D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4687"/>
      <w:docPartObj>
        <w:docPartGallery w:val="Page Numbers (Bottom of Page)"/>
        <w:docPartUnique/>
      </w:docPartObj>
    </w:sdtPr>
    <w:sdtContent>
      <w:p w:rsidR="00B35BE5" w:rsidRDefault="00934E45">
        <w:pPr>
          <w:pStyle w:val="Rodap"/>
          <w:jc w:val="right"/>
        </w:pPr>
        <w:r>
          <w:fldChar w:fldCharType="begin"/>
        </w:r>
        <w:r w:rsidR="00B35BE5">
          <w:instrText xml:space="preserve"> PAGE   \* MERGEFORMAT </w:instrText>
        </w:r>
        <w:r>
          <w:fldChar w:fldCharType="separate"/>
        </w:r>
        <w:r w:rsidR="006F7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BE5" w:rsidRDefault="00B35B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5B" w:rsidRDefault="00816E5B" w:rsidP="003D61AE">
      <w:pPr>
        <w:spacing w:after="0" w:line="240" w:lineRule="auto"/>
      </w:pPr>
      <w:r>
        <w:separator/>
      </w:r>
    </w:p>
  </w:footnote>
  <w:footnote w:type="continuationSeparator" w:id="0">
    <w:p w:rsidR="00816E5B" w:rsidRDefault="00816E5B" w:rsidP="003D61AE">
      <w:pPr>
        <w:spacing w:after="0" w:line="240" w:lineRule="auto"/>
      </w:pPr>
      <w:r>
        <w:continuationSeparator/>
      </w:r>
    </w:p>
  </w:footnote>
  <w:footnote w:id="1">
    <w:p w:rsidR="00B35BE5" w:rsidRDefault="00B35BE5">
      <w:pPr>
        <w:pStyle w:val="Textodenotaderodap"/>
      </w:pPr>
      <w:r>
        <w:rPr>
          <w:rStyle w:val="Refdenotaderodap"/>
        </w:rPr>
        <w:footnoteRef/>
      </w:r>
      <w:r>
        <w:t xml:space="preserve"> Primeiro capítulo do livro Homem algum é uma ilha de Thomas Merton.</w:t>
      </w:r>
    </w:p>
  </w:footnote>
  <w:footnote w:id="2">
    <w:p w:rsidR="00B35BE5" w:rsidRPr="00A602BE" w:rsidRDefault="00B35BE5" w:rsidP="0048561A">
      <w:pPr>
        <w:pStyle w:val="Textodenotaderodap"/>
        <w:jc w:val="both"/>
      </w:pPr>
      <w:r w:rsidRPr="00A602BE">
        <w:rPr>
          <w:rStyle w:val="Refdenotaderodap"/>
        </w:rPr>
        <w:footnoteRef/>
      </w:r>
      <w:r w:rsidRPr="00A602BE">
        <w:t xml:space="preserve"> Na</w:t>
      </w:r>
      <w:r>
        <w:t>s traduções</w:t>
      </w:r>
      <w:r w:rsidRPr="00A602BE">
        <w:t xml:space="preserve"> </w:t>
      </w:r>
      <w:r>
        <w:t>dos textos bíblicos</w:t>
      </w:r>
      <w:r w:rsidRPr="00A602BE">
        <w:t xml:space="preserve">, em diversos momentos </w:t>
      </w:r>
      <w:r>
        <w:t>encontramos</w:t>
      </w:r>
      <w:r w:rsidRPr="00A602BE">
        <w:t xml:space="preserve"> similitude entre o amor e a caridade.</w:t>
      </w:r>
      <w:r>
        <w:t xml:space="preserve"> Tal fato reside na dificuldade encontrada</w:t>
      </w:r>
      <w:r w:rsidRPr="005C3B32">
        <w:t xml:space="preserve"> para a tradução</w:t>
      </w:r>
      <w:r>
        <w:t xml:space="preserve"> de</w:t>
      </w:r>
      <w:r w:rsidRPr="005C3B32">
        <w:t xml:space="preserve"> algumas palavras que não tem significado exato na língua em que se quer traduzir, ou </w:t>
      </w:r>
      <w:r>
        <w:t>ainda</w:t>
      </w:r>
      <w:r w:rsidRPr="005C3B32">
        <w:t xml:space="preserve"> por quest</w:t>
      </w:r>
      <w:r>
        <w:t>ões</w:t>
      </w:r>
      <w:r w:rsidRPr="005C3B32">
        <w:t xml:space="preserve"> cultura</w:t>
      </w:r>
      <w:r>
        <w:t>is</w:t>
      </w:r>
      <w:r w:rsidRPr="005C3B32">
        <w:t xml:space="preserve"> </w:t>
      </w:r>
      <w:r>
        <w:t>e suas</w:t>
      </w:r>
      <w:r w:rsidRPr="005C3B32">
        <w:t xml:space="preserve"> figura</w:t>
      </w:r>
      <w:r>
        <w:t>s</w:t>
      </w:r>
      <w:r w:rsidRPr="005C3B32">
        <w:t xml:space="preserve"> de linguagem</w:t>
      </w:r>
      <w:r>
        <w:t xml:space="preserve"> específicas</w:t>
      </w:r>
      <w:r w:rsidRPr="005C3B32">
        <w:t>.</w:t>
      </w:r>
      <w:r>
        <w:t xml:space="preserve"> Como exemplo vejamos o versículo 4, do capítulo 13 da primeira carta aos coríntios: </w:t>
      </w:r>
      <w:r w:rsidR="0048561A">
        <w:t>“</w:t>
      </w:r>
      <w:r w:rsidR="0048561A" w:rsidRPr="0048561A">
        <w:rPr>
          <w:i/>
        </w:rPr>
        <w:t>A caridade é paciente, a caridade é prestativa, não é invejosa, não se ostenta, não se incha de orgulho</w:t>
      </w:r>
      <w:r w:rsidR="0048561A">
        <w:t>”.</w:t>
      </w:r>
      <w:r>
        <w:t xml:space="preserve"> </w:t>
      </w:r>
      <w:r w:rsidR="0048561A">
        <w:t>Se formos ver em latim, encontramos: “</w:t>
      </w:r>
      <w:r w:rsidR="0048561A" w:rsidRPr="0048561A">
        <w:rPr>
          <w:i/>
          <w:u w:val="single"/>
          <w:lang w:val="lv-LV"/>
        </w:rPr>
        <w:t>caritas</w:t>
      </w:r>
      <w:r w:rsidR="0048561A" w:rsidRPr="0048561A">
        <w:rPr>
          <w:i/>
          <w:lang w:val="lv-LV"/>
        </w:rPr>
        <w:t xml:space="preserve"> patiens est benigna est </w:t>
      </w:r>
      <w:r w:rsidR="0048561A" w:rsidRPr="0048561A">
        <w:rPr>
          <w:i/>
          <w:u w:val="single"/>
          <w:lang w:val="lv-LV"/>
        </w:rPr>
        <w:t>carita</w:t>
      </w:r>
      <w:r w:rsidR="0048561A" w:rsidRPr="0048561A">
        <w:rPr>
          <w:i/>
          <w:lang w:val="lv-LV"/>
        </w:rPr>
        <w:t>s non aemulatur non agit perperam non inflatur</w:t>
      </w:r>
      <w:r w:rsidR="0048561A">
        <w:t>”. (G.N.) Com o versículo escrito em latim, podemos associar a palavra “</w:t>
      </w:r>
      <w:r w:rsidR="0048561A" w:rsidRPr="0048561A">
        <w:rPr>
          <w:i/>
        </w:rPr>
        <w:t>caritas</w:t>
      </w:r>
      <w:r w:rsidR="0048561A" w:rsidRPr="0048561A">
        <w:t>”</w:t>
      </w:r>
      <w:r w:rsidR="0048561A">
        <w:t xml:space="preserve"> com “caridade”, encontrando a palavra “</w:t>
      </w:r>
      <w:r w:rsidR="0048561A" w:rsidRPr="0048561A">
        <w:rPr>
          <w:i/>
        </w:rPr>
        <w:t>caridade</w:t>
      </w:r>
      <w:r w:rsidR="0048561A">
        <w:t>” neste versículo ao invés de “</w:t>
      </w:r>
      <w:r w:rsidR="0048561A" w:rsidRPr="0048561A">
        <w:rPr>
          <w:i/>
        </w:rPr>
        <w:t>amor</w:t>
      </w:r>
      <w:r w:rsidR="0048561A">
        <w:t>” em uma das mais respeitadas e conceituadas traduções da Bíblia. Diversos autores preferem usar a palavra “</w:t>
      </w:r>
      <w:r w:rsidR="0048561A" w:rsidRPr="0048561A">
        <w:rPr>
          <w:i/>
        </w:rPr>
        <w:t>amor</w:t>
      </w:r>
      <w:r w:rsidR="0048561A">
        <w:t>”, pelo seu fácil entendimento e por trazer maior apelo emocional, mas, por outro lado, “</w:t>
      </w:r>
      <w:r w:rsidR="0048561A" w:rsidRPr="0048561A">
        <w:rPr>
          <w:i/>
        </w:rPr>
        <w:t>caridade</w:t>
      </w:r>
      <w:r w:rsidR="0048561A">
        <w:t>” está mais ligado à ação e nem tanto ao sentimento. Assim, pode-se dizer que “</w:t>
      </w:r>
      <w:r w:rsidR="0048561A" w:rsidRPr="0048561A">
        <w:rPr>
          <w:i/>
        </w:rPr>
        <w:t>amor é algo que sentimos enquanto caridade é algo que praticamos</w:t>
      </w:r>
      <w:r w:rsidR="0048561A">
        <w:t>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9BB"/>
    <w:rsid w:val="0002594E"/>
    <w:rsid w:val="0020183E"/>
    <w:rsid w:val="002426EE"/>
    <w:rsid w:val="002C55D7"/>
    <w:rsid w:val="002C5FF1"/>
    <w:rsid w:val="00364A19"/>
    <w:rsid w:val="003D61AE"/>
    <w:rsid w:val="0041381D"/>
    <w:rsid w:val="0046106A"/>
    <w:rsid w:val="004661AF"/>
    <w:rsid w:val="00471B4B"/>
    <w:rsid w:val="0048561A"/>
    <w:rsid w:val="005066CC"/>
    <w:rsid w:val="00525AAB"/>
    <w:rsid w:val="0059195B"/>
    <w:rsid w:val="005C3B32"/>
    <w:rsid w:val="00631F1D"/>
    <w:rsid w:val="006B326A"/>
    <w:rsid w:val="006B6273"/>
    <w:rsid w:val="006E54FB"/>
    <w:rsid w:val="006F724E"/>
    <w:rsid w:val="007134BC"/>
    <w:rsid w:val="007813D1"/>
    <w:rsid w:val="007E6563"/>
    <w:rsid w:val="008015A9"/>
    <w:rsid w:val="00816E5B"/>
    <w:rsid w:val="008B55C5"/>
    <w:rsid w:val="00934E45"/>
    <w:rsid w:val="009F5DE9"/>
    <w:rsid w:val="00A234D5"/>
    <w:rsid w:val="00A30FA2"/>
    <w:rsid w:val="00A45BBF"/>
    <w:rsid w:val="00A602BE"/>
    <w:rsid w:val="00A91C46"/>
    <w:rsid w:val="00A94811"/>
    <w:rsid w:val="00AC2021"/>
    <w:rsid w:val="00B03C70"/>
    <w:rsid w:val="00B35BE5"/>
    <w:rsid w:val="00B529FE"/>
    <w:rsid w:val="00C05871"/>
    <w:rsid w:val="00C47721"/>
    <w:rsid w:val="00C51DC8"/>
    <w:rsid w:val="00DC05A0"/>
    <w:rsid w:val="00DE12C3"/>
    <w:rsid w:val="00E437A5"/>
    <w:rsid w:val="00E515CF"/>
    <w:rsid w:val="00E54853"/>
    <w:rsid w:val="00E65837"/>
    <w:rsid w:val="00E849BB"/>
    <w:rsid w:val="00EA58A0"/>
    <w:rsid w:val="00F013CC"/>
    <w:rsid w:val="00F07C92"/>
    <w:rsid w:val="00F35C7F"/>
    <w:rsid w:val="00F9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1AE"/>
  </w:style>
  <w:style w:type="paragraph" w:styleId="Rodap">
    <w:name w:val="footer"/>
    <w:basedOn w:val="Normal"/>
    <w:link w:val="Rodap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1AE"/>
  </w:style>
  <w:style w:type="paragraph" w:styleId="Textodenotaderodap">
    <w:name w:val="footnote text"/>
    <w:basedOn w:val="Normal"/>
    <w:link w:val="Textodenotaderodap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587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05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F07F1-E926-42ED-B0AD-26983218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milton.costa</cp:lastModifiedBy>
  <cp:revision>7</cp:revision>
  <dcterms:created xsi:type="dcterms:W3CDTF">2017-10-24T17:46:00Z</dcterms:created>
  <dcterms:modified xsi:type="dcterms:W3CDTF">2017-10-25T17:45:00Z</dcterms:modified>
</cp:coreProperties>
</file>