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9EF" w:rsidRDefault="00931D62" w:rsidP="002A247E">
      <w:pPr>
        <w:spacing w:beforeLines="0" w:afterLines="0"/>
        <w:jc w:val="center"/>
      </w:pPr>
      <w:r>
        <w:rPr>
          <w:noProof/>
        </w:rPr>
        <w:drawing>
          <wp:inline distT="0" distB="0" distL="0" distR="0">
            <wp:extent cx="4358021" cy="2706935"/>
            <wp:effectExtent l="0" t="0" r="0" b="0"/>
            <wp:docPr id="1" name="Imagem 1" descr="Uma imagem contendo mesa, pendurado, homem, pesso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ingo de Ramos e Paixão do Senh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4334" cy="274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EF" w:rsidRPr="003D0491" w:rsidRDefault="00931D62" w:rsidP="00C519EF">
      <w:pPr>
        <w:spacing w:beforeLines="0" w:before="100" w:beforeAutospacing="1" w:afterLines="0" w:after="100" w:afterAutospacing="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Domingo de Ramos e a</w:t>
      </w:r>
      <w:r w:rsidR="00A131BC">
        <w:rPr>
          <w:rFonts w:ascii="Arial" w:hAnsi="Arial"/>
          <w:b/>
          <w:sz w:val="28"/>
        </w:rPr>
        <w:t xml:space="preserve"> Paixão de Cristo Jesus</w:t>
      </w:r>
    </w:p>
    <w:p w:rsidR="002A247E" w:rsidRDefault="002A247E" w:rsidP="009E6766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Amados irmãos, que a Paz do Senhor </w:t>
      </w:r>
      <w:r w:rsidR="00A131BC">
        <w:rPr>
          <w:rFonts w:ascii="Times New Roman" w:hAnsi="Times New Roman"/>
          <w:sz w:val="28"/>
        </w:rPr>
        <w:t>seja plena na vida de</w:t>
      </w:r>
      <w:r>
        <w:rPr>
          <w:rFonts w:ascii="Times New Roman" w:hAnsi="Times New Roman"/>
          <w:sz w:val="28"/>
        </w:rPr>
        <w:t xml:space="preserve"> todos vocês!</w:t>
      </w:r>
    </w:p>
    <w:p w:rsidR="00A131BC" w:rsidRDefault="00931D62" w:rsidP="009E6766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  <w:lang w:val="x-none"/>
        </w:rPr>
      </w:pPr>
      <w:r w:rsidRPr="00931D62">
        <w:rPr>
          <w:rFonts w:ascii="Times New Roman" w:hAnsi="Times New Roman"/>
          <w:sz w:val="28"/>
          <w:lang w:val="x-none"/>
        </w:rPr>
        <w:t>Neste domingo (</w:t>
      </w:r>
      <w:r>
        <w:rPr>
          <w:rFonts w:ascii="Times New Roman" w:hAnsi="Times New Roman"/>
          <w:sz w:val="28"/>
          <w:lang w:val="x-none"/>
        </w:rPr>
        <w:t>5</w:t>
      </w:r>
      <w:r w:rsidRPr="00931D62">
        <w:rPr>
          <w:rFonts w:ascii="Times New Roman" w:hAnsi="Times New Roman"/>
          <w:sz w:val="28"/>
          <w:lang w:val="x-none"/>
        </w:rPr>
        <w:t xml:space="preserve"> de abril de 20</w:t>
      </w:r>
      <w:r>
        <w:rPr>
          <w:rFonts w:ascii="Times New Roman" w:hAnsi="Times New Roman"/>
          <w:sz w:val="28"/>
          <w:lang w:val="x-none"/>
        </w:rPr>
        <w:t>20</w:t>
      </w:r>
      <w:r w:rsidRPr="00931D62">
        <w:rPr>
          <w:rFonts w:ascii="Times New Roman" w:hAnsi="Times New Roman"/>
          <w:sz w:val="28"/>
          <w:lang w:val="x-none"/>
        </w:rPr>
        <w:t>) relembramos o</w:t>
      </w:r>
      <w:r>
        <w:rPr>
          <w:rFonts w:ascii="Times New Roman" w:hAnsi="Times New Roman"/>
          <w:sz w:val="28"/>
          <w:lang w:val="x-none"/>
        </w:rPr>
        <w:t xml:space="preserve"> chamado</w:t>
      </w:r>
      <w:r w:rsidRPr="00931D62">
        <w:rPr>
          <w:rFonts w:ascii="Times New Roman" w:hAnsi="Times New Roman"/>
          <w:sz w:val="28"/>
          <w:lang w:val="x-none"/>
        </w:rPr>
        <w:t xml:space="preserve"> Domingo de Ramos, o dia em que Jesus </w:t>
      </w:r>
      <w:r>
        <w:rPr>
          <w:rFonts w:ascii="Times New Roman" w:hAnsi="Times New Roman"/>
          <w:sz w:val="28"/>
          <w:lang w:val="x-none"/>
        </w:rPr>
        <w:t xml:space="preserve">finaliza sua “caminhada” até Jerusalém e nela entra </w:t>
      </w:r>
      <w:r w:rsidRPr="00931D62">
        <w:rPr>
          <w:rFonts w:ascii="Times New Roman" w:hAnsi="Times New Roman"/>
          <w:sz w:val="28"/>
          <w:lang w:val="x-none"/>
        </w:rPr>
        <w:t>aclamado pelo povo</w:t>
      </w:r>
      <w:r>
        <w:rPr>
          <w:rFonts w:ascii="Times New Roman" w:hAnsi="Times New Roman"/>
          <w:sz w:val="28"/>
          <w:lang w:val="x-none"/>
        </w:rPr>
        <w:t>.</w:t>
      </w:r>
      <w:r w:rsidRPr="00931D62">
        <w:rPr>
          <w:rFonts w:ascii="Times New Roman" w:hAnsi="Times New Roman"/>
          <w:sz w:val="28"/>
          <w:lang w:val="x-none"/>
        </w:rPr>
        <w:t xml:space="preserve"> </w:t>
      </w:r>
      <w:r>
        <w:rPr>
          <w:rFonts w:ascii="Times New Roman" w:hAnsi="Times New Roman"/>
          <w:sz w:val="28"/>
          <w:lang w:val="x-none"/>
        </w:rPr>
        <w:t xml:space="preserve">Tal </w:t>
      </w:r>
      <w:r w:rsidRPr="00931D62">
        <w:rPr>
          <w:rFonts w:ascii="Times New Roman" w:hAnsi="Times New Roman"/>
          <w:sz w:val="28"/>
          <w:lang w:val="x-none"/>
        </w:rPr>
        <w:t>“caminhada”</w:t>
      </w:r>
      <w:r>
        <w:rPr>
          <w:rFonts w:ascii="Times New Roman" w:hAnsi="Times New Roman"/>
          <w:sz w:val="28"/>
          <w:lang w:val="x-none"/>
        </w:rPr>
        <w:t>,</w:t>
      </w:r>
      <w:r w:rsidRPr="00931D62">
        <w:rPr>
          <w:rFonts w:ascii="Times New Roman" w:hAnsi="Times New Roman"/>
          <w:sz w:val="28"/>
          <w:lang w:val="x-none"/>
        </w:rPr>
        <w:t xml:space="preserve"> mais espiritual do que física</w:t>
      </w:r>
      <w:r>
        <w:rPr>
          <w:rFonts w:ascii="Times New Roman" w:hAnsi="Times New Roman"/>
          <w:sz w:val="28"/>
          <w:lang w:val="x-none"/>
        </w:rPr>
        <w:t>,</w:t>
      </w:r>
      <w:r w:rsidRPr="00931D62">
        <w:rPr>
          <w:rFonts w:ascii="Times New Roman" w:hAnsi="Times New Roman"/>
          <w:sz w:val="28"/>
          <w:lang w:val="x-none"/>
        </w:rPr>
        <w:t xml:space="preserve"> inici</w:t>
      </w:r>
      <w:r>
        <w:rPr>
          <w:rFonts w:ascii="Times New Roman" w:hAnsi="Times New Roman"/>
          <w:sz w:val="28"/>
          <w:lang w:val="x-none"/>
        </w:rPr>
        <w:t>a-se</w:t>
      </w:r>
      <w:r w:rsidRPr="00931D62">
        <w:rPr>
          <w:rFonts w:ascii="Times New Roman" w:hAnsi="Times New Roman"/>
          <w:sz w:val="28"/>
          <w:lang w:val="x-none"/>
        </w:rPr>
        <w:t xml:space="preserve"> na Galileia</w:t>
      </w:r>
      <w:r>
        <w:rPr>
          <w:rFonts w:ascii="Times New Roman" w:hAnsi="Times New Roman"/>
          <w:sz w:val="28"/>
          <w:lang w:val="x-none"/>
        </w:rPr>
        <w:t xml:space="preserve"> e</w:t>
      </w:r>
      <w:r w:rsidRPr="00931D62">
        <w:rPr>
          <w:rFonts w:ascii="Times New Roman" w:hAnsi="Times New Roman"/>
          <w:sz w:val="28"/>
          <w:lang w:val="x-none"/>
        </w:rPr>
        <w:t xml:space="preserve"> </w:t>
      </w:r>
      <w:r>
        <w:rPr>
          <w:rFonts w:ascii="Times New Roman" w:hAnsi="Times New Roman"/>
          <w:sz w:val="28"/>
          <w:lang w:val="x-none"/>
        </w:rPr>
        <w:t>se encerra na</w:t>
      </w:r>
      <w:r w:rsidRPr="00931D62">
        <w:rPr>
          <w:rFonts w:ascii="Times New Roman" w:hAnsi="Times New Roman"/>
          <w:sz w:val="28"/>
          <w:lang w:val="x-none"/>
        </w:rPr>
        <w:t xml:space="preserve"> última semana em que Ele mantém sua </w:t>
      </w:r>
      <w:r>
        <w:rPr>
          <w:rFonts w:ascii="Times New Roman" w:hAnsi="Times New Roman"/>
          <w:sz w:val="28"/>
          <w:lang w:val="x-none"/>
        </w:rPr>
        <w:t>natureza</w:t>
      </w:r>
      <w:r w:rsidRPr="00931D62">
        <w:rPr>
          <w:rFonts w:ascii="Times New Roman" w:hAnsi="Times New Roman"/>
          <w:sz w:val="28"/>
          <w:lang w:val="x-none"/>
        </w:rPr>
        <w:t xml:space="preserve"> humana e</w:t>
      </w:r>
      <w:r>
        <w:rPr>
          <w:rFonts w:ascii="Times New Roman" w:hAnsi="Times New Roman"/>
          <w:sz w:val="28"/>
          <w:lang w:val="x-none"/>
        </w:rPr>
        <w:t>ntre nós</w:t>
      </w:r>
      <w:r w:rsidRPr="00931D62">
        <w:rPr>
          <w:rFonts w:ascii="Times New Roman" w:hAnsi="Times New Roman"/>
          <w:sz w:val="28"/>
          <w:lang w:val="x-none"/>
        </w:rPr>
        <w:t>. Estamos findando o período da Quaresma, da nossa emblemática preparação para que nos encontremos com a divindade, para que nos libertemos de tudo que</w:t>
      </w:r>
      <w:r>
        <w:rPr>
          <w:rFonts w:ascii="Times New Roman" w:hAnsi="Times New Roman"/>
          <w:sz w:val="28"/>
          <w:lang w:val="x-none"/>
        </w:rPr>
        <w:t xml:space="preserve"> </w:t>
      </w:r>
      <w:r w:rsidRPr="00931D62">
        <w:rPr>
          <w:rFonts w:ascii="Times New Roman" w:hAnsi="Times New Roman"/>
          <w:sz w:val="28"/>
          <w:lang w:val="x-none"/>
        </w:rPr>
        <w:t xml:space="preserve">impede </w:t>
      </w:r>
      <w:r>
        <w:rPr>
          <w:rFonts w:ascii="Times New Roman" w:hAnsi="Times New Roman"/>
          <w:sz w:val="28"/>
          <w:lang w:val="x-none"/>
        </w:rPr>
        <w:t>a nossa</w:t>
      </w:r>
      <w:r w:rsidRPr="00931D62">
        <w:rPr>
          <w:rFonts w:ascii="Times New Roman" w:hAnsi="Times New Roman"/>
          <w:sz w:val="28"/>
          <w:lang w:val="x-none"/>
        </w:rPr>
        <w:t xml:space="preserve"> uni</w:t>
      </w:r>
      <w:r>
        <w:rPr>
          <w:rFonts w:ascii="Times New Roman" w:hAnsi="Times New Roman"/>
          <w:sz w:val="28"/>
          <w:lang w:val="x-none"/>
        </w:rPr>
        <w:t>ão</w:t>
      </w:r>
      <w:r w:rsidRPr="00931D62">
        <w:rPr>
          <w:rFonts w:ascii="Times New Roman" w:hAnsi="Times New Roman"/>
          <w:sz w:val="28"/>
          <w:lang w:val="x-none"/>
        </w:rPr>
        <w:t xml:space="preserve"> com Cristo em sua morte, com vistas a compartilharmos de sua ressurreição.</w:t>
      </w:r>
    </w:p>
    <w:p w:rsidR="00931D62" w:rsidRPr="00931D62" w:rsidRDefault="00931D62" w:rsidP="009E6766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  <w:lang w:val="x-none"/>
        </w:rPr>
      </w:pPr>
      <w:r>
        <w:rPr>
          <w:rFonts w:ascii="Times New Roman" w:hAnsi="Times New Roman"/>
          <w:sz w:val="28"/>
          <w:lang w:val="x-none"/>
        </w:rPr>
        <w:t>Convidamos, então, a leitura partilhada do texto evangélico de hoje e a refletirmos juntos a respeito, focando o nosso cotidiano.</w:t>
      </w:r>
    </w:p>
    <w:p w:rsidR="006C1FD4" w:rsidRPr="00A131BC" w:rsidRDefault="006C1FD4" w:rsidP="006C1FD4">
      <w:pPr>
        <w:spacing w:beforeLines="0" w:before="100" w:beforeAutospacing="1" w:afterLines="0" w:after="100" w:afterAutospacing="1"/>
        <w:ind w:left="1134"/>
        <w:jc w:val="both"/>
        <w:rPr>
          <w:rFonts w:ascii="Times New Roman" w:hAnsi="Times New Roman"/>
          <w:sz w:val="24"/>
          <w:szCs w:val="24"/>
        </w:rPr>
      </w:pPr>
      <w:r w:rsidRPr="006C1FD4">
        <w:rPr>
          <w:rFonts w:ascii="Times New Roman" w:hAnsi="Times New Roman"/>
          <w:sz w:val="24"/>
          <w:szCs w:val="24"/>
          <w:vertAlign w:val="superscript"/>
        </w:rPr>
        <w:t>11</w:t>
      </w:r>
      <w:r w:rsidRPr="006C1FD4">
        <w:rPr>
          <w:rFonts w:ascii="Times New Roman" w:hAnsi="Times New Roman"/>
          <w:sz w:val="24"/>
          <w:szCs w:val="24"/>
        </w:rPr>
        <w:t xml:space="preserve">Jesus compareceu diante do governador, que o interrogou: “És o rei dos judeus?”. “Sim” –, respondeu-lhe Jesus.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12</w:t>
      </w:r>
      <w:r w:rsidRPr="006C1FD4">
        <w:rPr>
          <w:rFonts w:ascii="Times New Roman" w:hAnsi="Times New Roman"/>
          <w:sz w:val="24"/>
          <w:szCs w:val="24"/>
        </w:rPr>
        <w:t xml:space="preserve">Ele, porém, nada respondia às acusações dos príncipes dos sacerdotes e dos anciãos.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13</w:t>
      </w:r>
      <w:r w:rsidRPr="006C1FD4">
        <w:rPr>
          <w:rFonts w:ascii="Times New Roman" w:hAnsi="Times New Roman"/>
          <w:sz w:val="24"/>
          <w:szCs w:val="24"/>
        </w:rPr>
        <w:t xml:space="preserve">Perguntou-lhe Pilatos: “Não ouves todos os testemunhos que levantam contra ti?”.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14</w:t>
      </w:r>
      <w:r w:rsidRPr="006C1FD4">
        <w:rPr>
          <w:rFonts w:ascii="Times New Roman" w:hAnsi="Times New Roman"/>
          <w:sz w:val="24"/>
          <w:szCs w:val="24"/>
        </w:rPr>
        <w:t xml:space="preserve">Mas, para grande admiração do governador, não quis responder a nenhuma acusação.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15</w:t>
      </w:r>
      <w:r w:rsidRPr="006C1FD4">
        <w:rPr>
          <w:rFonts w:ascii="Times New Roman" w:hAnsi="Times New Roman"/>
          <w:sz w:val="24"/>
          <w:szCs w:val="24"/>
        </w:rPr>
        <w:t xml:space="preserve">Era costume que o governador soltasse um preso a pedido do povo em cada festa de Páscoa.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16</w:t>
      </w:r>
      <w:r w:rsidRPr="006C1FD4">
        <w:rPr>
          <w:rFonts w:ascii="Times New Roman" w:hAnsi="Times New Roman"/>
          <w:sz w:val="24"/>
          <w:szCs w:val="24"/>
        </w:rPr>
        <w:t xml:space="preserve">Ora, havia naquela ocasião um prisio­neiro famoso, chamado Barrabás.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17</w:t>
      </w:r>
      <w:r w:rsidRPr="006C1FD4">
        <w:rPr>
          <w:rFonts w:ascii="Times New Roman" w:hAnsi="Times New Roman"/>
          <w:sz w:val="24"/>
          <w:szCs w:val="24"/>
        </w:rPr>
        <w:t xml:space="preserve">Pilatos dirigiu-se ao povo reunido: “Qual quereis que eu vos solte: Barrabás ou Jesus, que se chama Cristo?”.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18</w:t>
      </w:r>
      <w:r w:rsidRPr="006C1FD4">
        <w:rPr>
          <w:rFonts w:ascii="Times New Roman" w:hAnsi="Times New Roman"/>
          <w:sz w:val="24"/>
          <w:szCs w:val="24"/>
        </w:rPr>
        <w:t xml:space="preserve">(Ele sabia que tinham entregue Jesus por inveja.) </w:t>
      </w:r>
      <w:r w:rsidRPr="006C1FD4">
        <w:rPr>
          <w:rFonts w:ascii="Times New Roman" w:hAnsi="Times New Roman"/>
          <w:sz w:val="24"/>
          <w:szCs w:val="24"/>
          <w:vertAlign w:val="superscript"/>
        </w:rPr>
        <w:t>19</w:t>
      </w:r>
      <w:r w:rsidRPr="006C1FD4">
        <w:rPr>
          <w:rFonts w:ascii="Times New Roman" w:hAnsi="Times New Roman"/>
          <w:sz w:val="24"/>
          <w:szCs w:val="24"/>
        </w:rPr>
        <w:t xml:space="preserve">Enquanto estava sentado no tribunal, sua mulher lhe mandou dizer: “Nada faças a esse justo. Fui hoje atormentada por um sonho que lhe diz respeito”.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20</w:t>
      </w:r>
      <w:r w:rsidRPr="006C1FD4">
        <w:rPr>
          <w:rFonts w:ascii="Times New Roman" w:hAnsi="Times New Roman"/>
          <w:sz w:val="24"/>
          <w:szCs w:val="24"/>
        </w:rPr>
        <w:t xml:space="preserve">Mas os príncipes dos sacerdotes e os anciãos persuadiram o povo que pedisse a libertação de Barrabás e fizesse morrer Jesus.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21</w:t>
      </w:r>
      <w:r w:rsidRPr="006C1FD4">
        <w:rPr>
          <w:rFonts w:ascii="Times New Roman" w:hAnsi="Times New Roman"/>
          <w:sz w:val="24"/>
          <w:szCs w:val="24"/>
        </w:rPr>
        <w:t xml:space="preserve">O governador tomou então a palavra: “Qual dos dois quereis que eu vos solte?”. Res­ponderam: “Barrabás!”.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22</w:t>
      </w:r>
      <w:r w:rsidRPr="006C1FD4">
        <w:rPr>
          <w:rFonts w:ascii="Times New Roman" w:hAnsi="Times New Roman"/>
          <w:sz w:val="24"/>
          <w:szCs w:val="24"/>
        </w:rPr>
        <w:t xml:space="preserve">Pilatos perguntou: “Que farei então de Jesus, que é chamado o Cristo?”. Todos responderam: “Seja crucificado!”.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23</w:t>
      </w:r>
      <w:r w:rsidRPr="006C1FD4">
        <w:rPr>
          <w:rFonts w:ascii="Times New Roman" w:hAnsi="Times New Roman"/>
          <w:sz w:val="24"/>
          <w:szCs w:val="24"/>
        </w:rPr>
        <w:t xml:space="preserve">O governador tornou a perguntar: “Mas que mal fez ele?”. E gritavam ainda mais </w:t>
      </w:r>
      <w:r w:rsidRPr="006C1FD4">
        <w:rPr>
          <w:rFonts w:ascii="Times New Roman" w:hAnsi="Times New Roman"/>
          <w:sz w:val="24"/>
          <w:szCs w:val="24"/>
        </w:rPr>
        <w:lastRenderedPageBreak/>
        <w:t xml:space="preserve">forte: “Seja crucificado!”.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24</w:t>
      </w:r>
      <w:r w:rsidRPr="006C1FD4">
        <w:rPr>
          <w:rFonts w:ascii="Times New Roman" w:hAnsi="Times New Roman"/>
          <w:sz w:val="24"/>
          <w:szCs w:val="24"/>
        </w:rPr>
        <w:t xml:space="preserve">Pilatos viu que nada adiantava, mas que, ao contrário, o tumulto crescia. Fez com que lhe trouxessem água, lavou as mãos diante do povo e disse: “Sou inocente do sangue deste homem. Isto é lá convosco!”.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25</w:t>
      </w:r>
      <w:r w:rsidRPr="006C1FD4">
        <w:rPr>
          <w:rFonts w:ascii="Times New Roman" w:hAnsi="Times New Roman"/>
          <w:sz w:val="24"/>
          <w:szCs w:val="24"/>
        </w:rPr>
        <w:t xml:space="preserve">E todo o povo respondeu: “Caia sobre nós o seu sangue e sobre nossos filhos!”.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26</w:t>
      </w:r>
      <w:r w:rsidRPr="006C1FD4">
        <w:rPr>
          <w:rFonts w:ascii="Times New Roman" w:hAnsi="Times New Roman"/>
          <w:sz w:val="24"/>
          <w:szCs w:val="24"/>
        </w:rPr>
        <w:t xml:space="preserve">Libertou então Barrabás, mandou açoitar Jesus e </w:t>
      </w:r>
      <w:proofErr w:type="spellStart"/>
      <w:r w:rsidRPr="006C1FD4">
        <w:rPr>
          <w:rFonts w:ascii="Times New Roman" w:hAnsi="Times New Roman"/>
          <w:sz w:val="24"/>
          <w:szCs w:val="24"/>
        </w:rPr>
        <w:t>lho</w:t>
      </w:r>
      <w:proofErr w:type="spellEnd"/>
      <w:r w:rsidRPr="006C1FD4">
        <w:rPr>
          <w:rFonts w:ascii="Times New Roman" w:hAnsi="Times New Roman"/>
          <w:sz w:val="24"/>
          <w:szCs w:val="24"/>
        </w:rPr>
        <w:t xml:space="preserve"> entregou para ser crucificado.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27</w:t>
      </w:r>
      <w:r w:rsidRPr="006C1FD4">
        <w:rPr>
          <w:rFonts w:ascii="Times New Roman" w:hAnsi="Times New Roman"/>
          <w:sz w:val="24"/>
          <w:szCs w:val="24"/>
        </w:rPr>
        <w:t xml:space="preserve">Os soldados do governador conduziram Jesus para o pretório e rodearam-no com todo o pelotão.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28</w:t>
      </w:r>
      <w:r w:rsidRPr="006C1FD4">
        <w:rPr>
          <w:rFonts w:ascii="Times New Roman" w:hAnsi="Times New Roman"/>
          <w:sz w:val="24"/>
          <w:szCs w:val="24"/>
        </w:rPr>
        <w:t xml:space="preserve">Arrancaram-lhe as vestes e colocaram-lhe um manto escarlate.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29</w:t>
      </w:r>
      <w:r w:rsidRPr="006C1FD4">
        <w:rPr>
          <w:rFonts w:ascii="Times New Roman" w:hAnsi="Times New Roman"/>
          <w:sz w:val="24"/>
          <w:szCs w:val="24"/>
        </w:rPr>
        <w:t xml:space="preserve">Depois, trançaram uma coroa de espinhos, </w:t>
      </w:r>
      <w:proofErr w:type="spellStart"/>
      <w:r w:rsidRPr="006C1FD4">
        <w:rPr>
          <w:rFonts w:ascii="Times New Roman" w:hAnsi="Times New Roman"/>
          <w:sz w:val="24"/>
          <w:szCs w:val="24"/>
        </w:rPr>
        <w:t>meteram-lha</w:t>
      </w:r>
      <w:proofErr w:type="spellEnd"/>
      <w:r w:rsidRPr="006C1FD4">
        <w:rPr>
          <w:rFonts w:ascii="Times New Roman" w:hAnsi="Times New Roman"/>
          <w:sz w:val="24"/>
          <w:szCs w:val="24"/>
        </w:rPr>
        <w:t xml:space="preserve"> na cabeça e </w:t>
      </w:r>
      <w:proofErr w:type="spellStart"/>
      <w:r w:rsidRPr="006C1FD4">
        <w:rPr>
          <w:rFonts w:ascii="Times New Roman" w:hAnsi="Times New Roman"/>
          <w:sz w:val="24"/>
          <w:szCs w:val="24"/>
        </w:rPr>
        <w:t>puseram-lhe</w:t>
      </w:r>
      <w:proofErr w:type="spellEnd"/>
      <w:r w:rsidRPr="006C1FD4">
        <w:rPr>
          <w:rFonts w:ascii="Times New Roman" w:hAnsi="Times New Roman"/>
          <w:sz w:val="24"/>
          <w:szCs w:val="24"/>
        </w:rPr>
        <w:t xml:space="preserve"> na mão uma vara. Dobrando os joelhos diante dele, diziam com escárnio: “Salve, rei dos judeus!”.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30</w:t>
      </w:r>
      <w:r w:rsidRPr="006C1FD4">
        <w:rPr>
          <w:rFonts w:ascii="Times New Roman" w:hAnsi="Times New Roman"/>
          <w:sz w:val="24"/>
          <w:szCs w:val="24"/>
        </w:rPr>
        <w:t xml:space="preserve">Cuspiam-lhe no rosto e, tomando da vara, davam-lhe golpes na cabeça.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31</w:t>
      </w:r>
      <w:r w:rsidRPr="006C1FD4">
        <w:rPr>
          <w:rFonts w:ascii="Times New Roman" w:hAnsi="Times New Roman"/>
          <w:sz w:val="24"/>
          <w:szCs w:val="24"/>
        </w:rPr>
        <w:t xml:space="preserve">Depois de escarnecerem dele, tiraram-lhe o manto e entregaram-lhe as vestes. Em seguida, levaram-no para o crucificar.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32</w:t>
      </w:r>
      <w:r w:rsidRPr="006C1FD4">
        <w:rPr>
          <w:rFonts w:ascii="Times New Roman" w:hAnsi="Times New Roman"/>
          <w:sz w:val="24"/>
          <w:szCs w:val="24"/>
        </w:rPr>
        <w:t xml:space="preserve">Saindo, encontraram um homem de </w:t>
      </w:r>
      <w:proofErr w:type="spellStart"/>
      <w:r w:rsidRPr="006C1FD4">
        <w:rPr>
          <w:rFonts w:ascii="Times New Roman" w:hAnsi="Times New Roman"/>
          <w:sz w:val="24"/>
          <w:szCs w:val="24"/>
        </w:rPr>
        <w:t>Cirene</w:t>
      </w:r>
      <w:proofErr w:type="spellEnd"/>
      <w:r w:rsidRPr="006C1FD4">
        <w:rPr>
          <w:rFonts w:ascii="Times New Roman" w:hAnsi="Times New Roman"/>
          <w:sz w:val="24"/>
          <w:szCs w:val="24"/>
        </w:rPr>
        <w:t xml:space="preserve">, chamado Simão, a quem obrigaram a levar a cruz de Jesus.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33</w:t>
      </w:r>
      <w:r w:rsidRPr="006C1FD4">
        <w:rPr>
          <w:rFonts w:ascii="Times New Roman" w:hAnsi="Times New Roman"/>
          <w:sz w:val="24"/>
          <w:szCs w:val="24"/>
        </w:rPr>
        <w:t xml:space="preserve">Chegaram ao lugar chamado Gólgota, isto é, lugar do crânio.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34</w:t>
      </w:r>
      <w:r w:rsidRPr="006C1FD4">
        <w:rPr>
          <w:rFonts w:ascii="Times New Roman" w:hAnsi="Times New Roman"/>
          <w:sz w:val="24"/>
          <w:szCs w:val="24"/>
        </w:rPr>
        <w:t xml:space="preserve">Deram-lhe de beber vinho misturado com fel. Ele provou, mas se recusou a beber.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35</w:t>
      </w:r>
      <w:r w:rsidRPr="006C1FD4">
        <w:rPr>
          <w:rFonts w:ascii="Times New Roman" w:hAnsi="Times New Roman"/>
          <w:sz w:val="24"/>
          <w:szCs w:val="24"/>
        </w:rPr>
        <w:t>Depois de o haverem crucificado, dividiram suas vestes entre si, tirando à sorte. Cumpriu-se assim a profecia do profeta: Repartiram entre si minhas vestes e sobre meu manto lançaram à sorte (</w:t>
      </w:r>
      <w:proofErr w:type="spellStart"/>
      <w:r w:rsidRPr="006C1FD4">
        <w:rPr>
          <w:rFonts w:ascii="Times New Roman" w:hAnsi="Times New Roman"/>
          <w:sz w:val="24"/>
          <w:szCs w:val="24"/>
        </w:rPr>
        <w:t>Sl</w:t>
      </w:r>
      <w:proofErr w:type="spellEnd"/>
      <w:r w:rsidRPr="006C1FD4">
        <w:rPr>
          <w:rFonts w:ascii="Times New Roman" w:hAnsi="Times New Roman"/>
          <w:sz w:val="24"/>
          <w:szCs w:val="24"/>
        </w:rPr>
        <w:t xml:space="preserve"> 21,19).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36</w:t>
      </w:r>
      <w:r w:rsidRPr="006C1FD4">
        <w:rPr>
          <w:rFonts w:ascii="Times New Roman" w:hAnsi="Times New Roman"/>
          <w:sz w:val="24"/>
          <w:szCs w:val="24"/>
        </w:rPr>
        <w:t xml:space="preserve">Sentaram-se e montaram guarda.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37</w:t>
      </w:r>
      <w:r w:rsidRPr="006C1FD4">
        <w:rPr>
          <w:rFonts w:ascii="Times New Roman" w:hAnsi="Times New Roman"/>
          <w:sz w:val="24"/>
          <w:szCs w:val="24"/>
        </w:rPr>
        <w:t xml:space="preserve">Por cima de sua cabeça penduraram um escrito trazendo o motivo de sua crucificação: “Este é Jesus, o rei dos judeus”.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38</w:t>
      </w:r>
      <w:r w:rsidRPr="006C1FD4">
        <w:rPr>
          <w:rFonts w:ascii="Times New Roman" w:hAnsi="Times New Roman"/>
          <w:sz w:val="24"/>
          <w:szCs w:val="24"/>
        </w:rPr>
        <w:t xml:space="preserve">Ao mesmo tempo foram crucificados com ele dois ladrões, um à sua direita e outro à sua esquerda.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39</w:t>
      </w:r>
      <w:r w:rsidRPr="006C1FD4">
        <w:rPr>
          <w:rFonts w:ascii="Times New Roman" w:hAnsi="Times New Roman"/>
          <w:sz w:val="24"/>
          <w:szCs w:val="24"/>
        </w:rPr>
        <w:t xml:space="preserve">Os que passavam o injuriavam, sacudiam a cabeça e diziam: </w:t>
      </w:r>
      <w:r w:rsidRPr="006C1FD4">
        <w:rPr>
          <w:rFonts w:ascii="Times New Roman" w:hAnsi="Times New Roman"/>
          <w:sz w:val="24"/>
          <w:szCs w:val="24"/>
          <w:vertAlign w:val="superscript"/>
        </w:rPr>
        <w:t>40</w:t>
      </w:r>
      <w:r w:rsidRPr="006C1FD4">
        <w:rPr>
          <w:rFonts w:ascii="Times New Roman" w:hAnsi="Times New Roman"/>
          <w:sz w:val="24"/>
          <w:szCs w:val="24"/>
        </w:rPr>
        <w:t xml:space="preserve">“Tu, que destróis o templo e o reconstróis em três dias, salva-te a ti mesmo! Se és o Filho de Deus, desce da cruz!”.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41</w:t>
      </w:r>
      <w:r w:rsidRPr="006C1FD4">
        <w:rPr>
          <w:rFonts w:ascii="Times New Roman" w:hAnsi="Times New Roman"/>
          <w:sz w:val="24"/>
          <w:szCs w:val="24"/>
        </w:rPr>
        <w:t xml:space="preserve">Os príncipes dos sacerdotes, os escribas e os anciãos também zombavam dele: </w:t>
      </w:r>
      <w:r w:rsidRPr="006C1FD4">
        <w:rPr>
          <w:rFonts w:ascii="Times New Roman" w:hAnsi="Times New Roman"/>
          <w:sz w:val="24"/>
          <w:szCs w:val="24"/>
          <w:vertAlign w:val="superscript"/>
        </w:rPr>
        <w:t>42</w:t>
      </w:r>
      <w:r w:rsidRPr="006C1FD4">
        <w:rPr>
          <w:rFonts w:ascii="Times New Roman" w:hAnsi="Times New Roman"/>
          <w:sz w:val="24"/>
          <w:szCs w:val="24"/>
        </w:rPr>
        <w:t xml:space="preserve">“Ele salvou a outros e não pode salvar-se a si mesmo! Se é rei de Israel, desça agora da cruz e nós creremos nele! </w:t>
      </w:r>
      <w:r w:rsidRPr="006C1FD4">
        <w:rPr>
          <w:rFonts w:ascii="Times New Roman" w:hAnsi="Times New Roman"/>
          <w:sz w:val="24"/>
          <w:szCs w:val="24"/>
          <w:vertAlign w:val="superscript"/>
        </w:rPr>
        <w:t>43</w:t>
      </w:r>
      <w:r w:rsidRPr="006C1FD4">
        <w:rPr>
          <w:rFonts w:ascii="Times New Roman" w:hAnsi="Times New Roman"/>
          <w:sz w:val="24"/>
          <w:szCs w:val="24"/>
        </w:rPr>
        <w:t xml:space="preserve">Confiou em Deus, Deus o livre agora, se o ama, porque ele disse: Eu sou o Filho de Deus!”.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44</w:t>
      </w:r>
      <w:r w:rsidRPr="006C1FD4">
        <w:rPr>
          <w:rFonts w:ascii="Times New Roman" w:hAnsi="Times New Roman"/>
          <w:sz w:val="24"/>
          <w:szCs w:val="24"/>
        </w:rPr>
        <w:t xml:space="preserve">E os ladrões, crucificados com ele, também o ultrajavam.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45</w:t>
      </w:r>
      <w:r w:rsidRPr="006C1FD4">
        <w:rPr>
          <w:rFonts w:ascii="Times New Roman" w:hAnsi="Times New Roman"/>
          <w:sz w:val="24"/>
          <w:szCs w:val="24"/>
        </w:rPr>
        <w:t xml:space="preserve">Desde a hora sexta até a nona, cobriu-se toda a terra de trevas.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46</w:t>
      </w:r>
      <w:r w:rsidRPr="006C1FD4">
        <w:rPr>
          <w:rFonts w:ascii="Times New Roman" w:hAnsi="Times New Roman"/>
          <w:sz w:val="24"/>
          <w:szCs w:val="24"/>
        </w:rPr>
        <w:t>Próximo da hora nona, Jesus exclamou em voz forte: “</w:t>
      </w:r>
      <w:r w:rsidRPr="006C1FD4">
        <w:rPr>
          <w:rFonts w:ascii="Times New Roman" w:hAnsi="Times New Roman"/>
          <w:i/>
          <w:iCs/>
          <w:sz w:val="24"/>
          <w:szCs w:val="24"/>
        </w:rPr>
        <w:t xml:space="preserve">Eli, Eli, </w:t>
      </w:r>
      <w:proofErr w:type="spellStart"/>
      <w:r w:rsidRPr="006C1FD4">
        <w:rPr>
          <w:rFonts w:ascii="Times New Roman" w:hAnsi="Times New Roman"/>
          <w:i/>
          <w:iCs/>
          <w:sz w:val="24"/>
          <w:szCs w:val="24"/>
        </w:rPr>
        <w:t>lammá</w:t>
      </w:r>
      <w:proofErr w:type="spellEnd"/>
      <w:r w:rsidRPr="006C1FD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C1FD4">
        <w:rPr>
          <w:rFonts w:ascii="Times New Roman" w:hAnsi="Times New Roman"/>
          <w:i/>
          <w:iCs/>
          <w:sz w:val="24"/>
          <w:szCs w:val="24"/>
        </w:rPr>
        <w:t>sabactáni</w:t>
      </w:r>
      <w:proofErr w:type="spellEnd"/>
      <w:r w:rsidRPr="006C1FD4">
        <w:rPr>
          <w:rFonts w:ascii="Times New Roman" w:hAnsi="Times New Roman"/>
          <w:sz w:val="24"/>
          <w:szCs w:val="24"/>
        </w:rPr>
        <w:t xml:space="preserve">?” – o que quer dizer: “Meu Deus, meu Deus, por que me abandonaste?”.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47</w:t>
      </w:r>
      <w:r w:rsidRPr="006C1FD4">
        <w:rPr>
          <w:rFonts w:ascii="Times New Roman" w:hAnsi="Times New Roman"/>
          <w:sz w:val="24"/>
          <w:szCs w:val="24"/>
        </w:rPr>
        <w:t xml:space="preserve">A essas palavras, alguns dos que lá estavam diziam: “Ele chama por Elias”.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48</w:t>
      </w:r>
      <w:r w:rsidRPr="006C1FD4">
        <w:rPr>
          <w:rFonts w:ascii="Times New Roman" w:hAnsi="Times New Roman"/>
          <w:sz w:val="24"/>
          <w:szCs w:val="24"/>
        </w:rPr>
        <w:t xml:space="preserve">Imediatamente, um deles tomou uma esponja, embebeu-a em vinagre e </w:t>
      </w:r>
      <w:proofErr w:type="spellStart"/>
      <w:r w:rsidRPr="006C1FD4">
        <w:rPr>
          <w:rFonts w:ascii="Times New Roman" w:hAnsi="Times New Roman"/>
          <w:sz w:val="24"/>
          <w:szCs w:val="24"/>
        </w:rPr>
        <w:t>apresentou-lha</w:t>
      </w:r>
      <w:proofErr w:type="spellEnd"/>
      <w:r w:rsidRPr="006C1FD4">
        <w:rPr>
          <w:rFonts w:ascii="Times New Roman" w:hAnsi="Times New Roman"/>
          <w:sz w:val="24"/>
          <w:szCs w:val="24"/>
        </w:rPr>
        <w:t xml:space="preserve"> na ponta de uma vara para que bebesse.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49</w:t>
      </w:r>
      <w:r w:rsidRPr="006C1FD4">
        <w:rPr>
          <w:rFonts w:ascii="Times New Roman" w:hAnsi="Times New Roman"/>
          <w:sz w:val="24"/>
          <w:szCs w:val="24"/>
        </w:rPr>
        <w:t xml:space="preserve">Os outros diziam: “Deixa! Vejamos se Elias virá socorrê-lo”.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50</w:t>
      </w:r>
      <w:r w:rsidRPr="006C1FD4">
        <w:rPr>
          <w:rFonts w:ascii="Times New Roman" w:hAnsi="Times New Roman"/>
          <w:sz w:val="24"/>
          <w:szCs w:val="24"/>
        </w:rPr>
        <w:t xml:space="preserve">Jesus de novo lançou um grande brado, e entregou a alma.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51</w:t>
      </w:r>
      <w:r w:rsidRPr="006C1FD4">
        <w:rPr>
          <w:rFonts w:ascii="Times New Roman" w:hAnsi="Times New Roman"/>
          <w:sz w:val="24"/>
          <w:szCs w:val="24"/>
        </w:rPr>
        <w:t xml:space="preserve">E eis que o véu do templo se rasgou em duas partes de alto a baixo, a terra tremeu, fenderam-se as rochas.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52</w:t>
      </w:r>
      <w:r w:rsidRPr="006C1FD4">
        <w:rPr>
          <w:rFonts w:ascii="Times New Roman" w:hAnsi="Times New Roman"/>
          <w:sz w:val="24"/>
          <w:szCs w:val="24"/>
        </w:rPr>
        <w:t xml:space="preserve">Os sepulcros se abriram e os corpos de muitos justos ressuscitaram.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53</w:t>
      </w:r>
      <w:r w:rsidRPr="006C1FD4">
        <w:rPr>
          <w:rFonts w:ascii="Times New Roman" w:hAnsi="Times New Roman"/>
          <w:sz w:val="24"/>
          <w:szCs w:val="24"/>
        </w:rPr>
        <w:t xml:space="preserve">Saindo de suas sepulturas, entraram na cidade santa depois da ressurreição de Jesus e apareceram a muitas pessoas. </w:t>
      </w:r>
      <w:r w:rsidRPr="006C1FD4">
        <w:rPr>
          <w:rFonts w:ascii="Times New Roman" w:hAnsi="Times New Roman"/>
          <w:sz w:val="24"/>
          <w:szCs w:val="24"/>
          <w:vertAlign w:val="superscript"/>
        </w:rPr>
        <w:t>54</w:t>
      </w:r>
      <w:r w:rsidRPr="006C1FD4">
        <w:rPr>
          <w:rFonts w:ascii="Times New Roman" w:hAnsi="Times New Roman"/>
          <w:sz w:val="24"/>
          <w:szCs w:val="24"/>
        </w:rPr>
        <w:t>O centurião e seus homens que montavam guarda a Jesus, dian­te do estremecimento da terra e de tudo o que se passava, disseram entre si, possuídos de grande temor: “Verdadeiramente, este homem era Filho de Deus!”.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Mt</w:t>
      </w:r>
      <w:proofErr w:type="spellEnd"/>
      <w:r>
        <w:rPr>
          <w:rFonts w:ascii="Times New Roman" w:hAnsi="Times New Roman"/>
          <w:sz w:val="24"/>
          <w:szCs w:val="24"/>
        </w:rPr>
        <w:t xml:space="preserve"> 27,11-54) </w:t>
      </w:r>
    </w:p>
    <w:p w:rsidR="00D86252" w:rsidRPr="00D86252" w:rsidRDefault="00D86252" w:rsidP="009E6766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  <w:lang w:val="x-none"/>
        </w:rPr>
      </w:pPr>
      <w:r w:rsidRPr="00D86252">
        <w:rPr>
          <w:rFonts w:ascii="Times New Roman" w:hAnsi="Times New Roman"/>
          <w:sz w:val="28"/>
          <w:lang w:val="x-none"/>
        </w:rPr>
        <w:t xml:space="preserve">O Evangelho de hoje, extensa passagem narrada por </w:t>
      </w:r>
      <w:r>
        <w:rPr>
          <w:rFonts w:ascii="Times New Roman" w:hAnsi="Times New Roman"/>
          <w:sz w:val="28"/>
          <w:lang w:val="x-none"/>
        </w:rPr>
        <w:t>Mateus</w:t>
      </w:r>
      <w:r w:rsidRPr="00D86252">
        <w:rPr>
          <w:rFonts w:ascii="Times New Roman" w:hAnsi="Times New Roman"/>
          <w:sz w:val="28"/>
          <w:lang w:val="x-none"/>
        </w:rPr>
        <w:t>, convida-nos à reflexão sobre a entrada de Jesus em Jerusalém, ovacionado pelos presentes, sem que</w:t>
      </w:r>
      <w:r w:rsidR="001637B6">
        <w:rPr>
          <w:rFonts w:ascii="Times New Roman" w:hAnsi="Times New Roman"/>
          <w:sz w:val="28"/>
          <w:lang w:val="x-none"/>
        </w:rPr>
        <w:t>, entretanto,</w:t>
      </w:r>
      <w:r w:rsidRPr="00D86252">
        <w:rPr>
          <w:rFonts w:ascii="Times New Roman" w:hAnsi="Times New Roman"/>
          <w:sz w:val="28"/>
          <w:lang w:val="x-none"/>
        </w:rPr>
        <w:t xml:space="preserve"> nos esqueçamos de que se direciona à sua paixão e morte, ao supremo momento de sua vida de plena e integral doação à nossa salvação, livrando-nos da escravidão do pecado. Lembremo-nos que o amor revelado na cruz é a plenitude deste dom que não se limita no Jesus </w:t>
      </w:r>
      <w:r>
        <w:rPr>
          <w:rFonts w:ascii="Times New Roman" w:hAnsi="Times New Roman"/>
          <w:sz w:val="28"/>
          <w:lang w:val="x-none"/>
        </w:rPr>
        <w:t>histórico</w:t>
      </w:r>
      <w:r w:rsidRPr="00D86252">
        <w:rPr>
          <w:rFonts w:ascii="Times New Roman" w:hAnsi="Times New Roman"/>
          <w:sz w:val="28"/>
          <w:lang w:val="x-none"/>
        </w:rPr>
        <w:t xml:space="preserve">, mas expande-se para toda a </w:t>
      </w:r>
      <w:r>
        <w:rPr>
          <w:rFonts w:ascii="Times New Roman" w:hAnsi="Times New Roman"/>
          <w:sz w:val="28"/>
          <w:lang w:val="x-none"/>
        </w:rPr>
        <w:t xml:space="preserve">divina encarnação </w:t>
      </w:r>
      <w:r w:rsidRPr="00D86252">
        <w:rPr>
          <w:rFonts w:ascii="Times New Roman" w:hAnsi="Times New Roman"/>
          <w:sz w:val="28"/>
          <w:lang w:val="x-none"/>
        </w:rPr>
        <w:t xml:space="preserve">de forma misericordiosa e salvífica. Dá-se início, </w:t>
      </w:r>
      <w:r w:rsidRPr="00D86252">
        <w:rPr>
          <w:rFonts w:ascii="Times New Roman" w:hAnsi="Times New Roman"/>
          <w:sz w:val="28"/>
          <w:lang w:val="x-none"/>
        </w:rPr>
        <w:lastRenderedPageBreak/>
        <w:t xml:space="preserve">assim, em Jerusalém, ao derradeiro ato do programa enunciado em Nazaré, </w:t>
      </w:r>
      <w:r>
        <w:rPr>
          <w:rFonts w:ascii="Times New Roman" w:hAnsi="Times New Roman"/>
          <w:sz w:val="28"/>
          <w:lang w:val="x-none"/>
        </w:rPr>
        <w:t xml:space="preserve">quando Jesus se entrega </w:t>
      </w:r>
      <w:r w:rsidRPr="00D86252">
        <w:rPr>
          <w:rFonts w:ascii="Times New Roman" w:hAnsi="Times New Roman"/>
          <w:sz w:val="28"/>
          <w:lang w:val="x-none"/>
        </w:rPr>
        <w:t>por amor à morte na cruz</w:t>
      </w:r>
      <w:r>
        <w:rPr>
          <w:rFonts w:ascii="Times New Roman" w:hAnsi="Times New Roman"/>
          <w:sz w:val="28"/>
          <w:lang w:val="x-none"/>
        </w:rPr>
        <w:t>.</w:t>
      </w:r>
      <w:r w:rsidRPr="00D86252">
        <w:rPr>
          <w:rFonts w:ascii="Times New Roman" w:hAnsi="Times New Roman"/>
          <w:sz w:val="28"/>
          <w:lang w:val="x-none"/>
        </w:rPr>
        <w:t xml:space="preserve"> </w:t>
      </w:r>
      <w:r>
        <w:rPr>
          <w:rFonts w:ascii="Times New Roman" w:hAnsi="Times New Roman"/>
          <w:sz w:val="28"/>
          <w:lang w:val="x-none"/>
        </w:rPr>
        <w:t>N</w:t>
      </w:r>
      <w:r w:rsidRPr="00D86252">
        <w:rPr>
          <w:rFonts w:ascii="Times New Roman" w:hAnsi="Times New Roman"/>
          <w:sz w:val="28"/>
          <w:lang w:val="x-none"/>
        </w:rPr>
        <w:t>ão para finalizar sua trajetória</w:t>
      </w:r>
      <w:r>
        <w:rPr>
          <w:rFonts w:ascii="Times New Roman" w:hAnsi="Times New Roman"/>
          <w:sz w:val="28"/>
          <w:lang w:val="x-none"/>
        </w:rPr>
        <w:t>, mas</w:t>
      </w:r>
      <w:r w:rsidRPr="00D86252">
        <w:rPr>
          <w:rFonts w:ascii="Times New Roman" w:hAnsi="Times New Roman"/>
          <w:sz w:val="28"/>
          <w:lang w:val="x-none"/>
        </w:rPr>
        <w:t xml:space="preserve"> sim para dar nascimento ao verdadeiro Reino dos Céus em nosso meio, composto de homens novos, livres, onde todos se irmanam unidos pelo amor divino. É em Jerusalém onde se finda a vida limitada e se inicia a vida em plenitude; é de onde partem as primeiras testemunhas de Jesus, </w:t>
      </w:r>
      <w:r w:rsidR="00010DD5">
        <w:rPr>
          <w:rFonts w:ascii="Times New Roman" w:hAnsi="Times New Roman"/>
          <w:sz w:val="28"/>
          <w:lang w:val="x-none"/>
        </w:rPr>
        <w:t xml:space="preserve">seus primeiros discípulos, </w:t>
      </w:r>
      <w:r>
        <w:rPr>
          <w:rFonts w:ascii="Times New Roman" w:hAnsi="Times New Roman"/>
          <w:sz w:val="28"/>
          <w:lang w:val="x-none"/>
        </w:rPr>
        <w:t xml:space="preserve">iniciando o anúncio </w:t>
      </w:r>
      <w:r w:rsidRPr="00D86252">
        <w:rPr>
          <w:rFonts w:ascii="Times New Roman" w:hAnsi="Times New Roman"/>
          <w:sz w:val="28"/>
          <w:lang w:val="x-none"/>
        </w:rPr>
        <w:t xml:space="preserve">de sua Palavra, </w:t>
      </w:r>
      <w:r>
        <w:rPr>
          <w:rFonts w:ascii="Times New Roman" w:hAnsi="Times New Roman"/>
          <w:sz w:val="28"/>
          <w:lang w:val="x-none"/>
        </w:rPr>
        <w:t>disseminando a</w:t>
      </w:r>
      <w:r w:rsidRPr="00D86252">
        <w:rPr>
          <w:rFonts w:ascii="Times New Roman" w:hAnsi="Times New Roman"/>
          <w:sz w:val="28"/>
          <w:lang w:val="x-none"/>
        </w:rPr>
        <w:t xml:space="preserve"> sua Verdade, com vistas </w:t>
      </w:r>
      <w:r>
        <w:rPr>
          <w:rFonts w:ascii="Times New Roman" w:hAnsi="Times New Roman"/>
          <w:sz w:val="28"/>
          <w:lang w:val="x-none"/>
        </w:rPr>
        <w:t>a construção do</w:t>
      </w:r>
      <w:r w:rsidRPr="00D86252">
        <w:rPr>
          <w:rFonts w:ascii="Times New Roman" w:hAnsi="Times New Roman"/>
          <w:sz w:val="28"/>
          <w:lang w:val="x-none"/>
        </w:rPr>
        <w:t xml:space="preserve"> Reino </w:t>
      </w:r>
      <w:r w:rsidR="00010DD5">
        <w:rPr>
          <w:rFonts w:ascii="Times New Roman" w:hAnsi="Times New Roman"/>
          <w:sz w:val="28"/>
          <w:lang w:val="x-none"/>
        </w:rPr>
        <w:t xml:space="preserve">no eterno aqui e agora que </w:t>
      </w:r>
      <w:r>
        <w:rPr>
          <w:rFonts w:ascii="Times New Roman" w:hAnsi="Times New Roman"/>
          <w:sz w:val="28"/>
          <w:lang w:val="x-none"/>
        </w:rPr>
        <w:t>engloba</w:t>
      </w:r>
      <w:r w:rsidRPr="00D86252">
        <w:rPr>
          <w:rFonts w:ascii="Times New Roman" w:hAnsi="Times New Roman"/>
          <w:sz w:val="28"/>
          <w:lang w:val="x-none"/>
        </w:rPr>
        <w:t xml:space="preserve"> todos os cantos</w:t>
      </w:r>
      <w:r w:rsidR="00010DD5">
        <w:rPr>
          <w:rFonts w:ascii="Times New Roman" w:hAnsi="Times New Roman"/>
          <w:sz w:val="28"/>
          <w:lang w:val="x-none"/>
        </w:rPr>
        <w:t xml:space="preserve"> e todos os povos</w:t>
      </w:r>
      <w:r w:rsidRPr="00D86252">
        <w:rPr>
          <w:rFonts w:ascii="Times New Roman" w:hAnsi="Times New Roman"/>
          <w:sz w:val="28"/>
          <w:lang w:val="x-none"/>
        </w:rPr>
        <w:t>, até os confins do mundo.</w:t>
      </w:r>
    </w:p>
    <w:p w:rsidR="0007520F" w:rsidRPr="00D86252" w:rsidRDefault="00010DD5" w:rsidP="009E6766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Todos os evangelistas</w:t>
      </w:r>
      <w:r>
        <w:rPr>
          <w:rFonts w:ascii="Times New Roman" w:hAnsi="Times New Roman"/>
          <w:sz w:val="28"/>
        </w:rPr>
        <w:t xml:space="preserve"> narram a</w:t>
      </w:r>
      <w:r w:rsidR="00C519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triunfante </w:t>
      </w:r>
      <w:r w:rsidR="00C519EF">
        <w:rPr>
          <w:rFonts w:ascii="Times New Roman" w:hAnsi="Times New Roman"/>
          <w:sz w:val="28"/>
        </w:rPr>
        <w:t xml:space="preserve">entrada </w:t>
      </w:r>
      <w:r>
        <w:rPr>
          <w:rFonts w:ascii="Times New Roman" w:hAnsi="Times New Roman"/>
          <w:sz w:val="28"/>
        </w:rPr>
        <w:t>d</w:t>
      </w:r>
      <w:r w:rsidR="00C519EF">
        <w:rPr>
          <w:rFonts w:ascii="Times New Roman" w:hAnsi="Times New Roman"/>
          <w:sz w:val="28"/>
        </w:rPr>
        <w:t xml:space="preserve">e Jesus em Jerusalém, </w:t>
      </w:r>
      <w:r w:rsidR="00855354">
        <w:rPr>
          <w:rFonts w:ascii="Times New Roman" w:hAnsi="Times New Roman"/>
          <w:sz w:val="28"/>
        </w:rPr>
        <w:t>p</w:t>
      </w:r>
      <w:r w:rsidR="00C519EF">
        <w:rPr>
          <w:rFonts w:ascii="Times New Roman" w:hAnsi="Times New Roman"/>
          <w:sz w:val="28"/>
        </w:rPr>
        <w:t xml:space="preserve">orém, </w:t>
      </w:r>
      <w:r w:rsidR="0007520F">
        <w:rPr>
          <w:rFonts w:ascii="Times New Roman" w:hAnsi="Times New Roman"/>
          <w:sz w:val="28"/>
        </w:rPr>
        <w:t xml:space="preserve">apenas </w:t>
      </w:r>
      <w:r>
        <w:rPr>
          <w:rFonts w:ascii="Times New Roman" w:hAnsi="Times New Roman"/>
          <w:sz w:val="28"/>
        </w:rPr>
        <w:t>no Evangelho de</w:t>
      </w:r>
      <w:r w:rsidR="00C519EF">
        <w:rPr>
          <w:rFonts w:ascii="Times New Roman" w:hAnsi="Times New Roman"/>
          <w:sz w:val="28"/>
        </w:rPr>
        <w:t xml:space="preserve"> João 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lang w:val="x-none"/>
        </w:rPr>
        <w:t xml:space="preserve">ê-se </w:t>
      </w:r>
      <w:r>
        <w:rPr>
          <w:rFonts w:ascii="Times New Roman" w:hAnsi="Times New Roman"/>
          <w:sz w:val="28"/>
        </w:rPr>
        <w:t>narrado</w:t>
      </w:r>
      <w:r w:rsidR="00C519EF">
        <w:rPr>
          <w:rFonts w:ascii="Times New Roman" w:hAnsi="Times New Roman"/>
          <w:sz w:val="28"/>
        </w:rPr>
        <w:t xml:space="preserve"> o episódio da ressurreição de Lázaro, antecedendo a chegada de </w:t>
      </w:r>
      <w:r w:rsidR="00C519EF" w:rsidRPr="009E6766">
        <w:rPr>
          <w:rFonts w:ascii="Times New Roman" w:hAnsi="Times New Roman"/>
          <w:sz w:val="28"/>
          <w:szCs w:val="28"/>
        </w:rPr>
        <w:t>Jesus em Jerusalém</w:t>
      </w:r>
      <w:r w:rsidR="0007520F" w:rsidRPr="009E67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que para Jo</w:t>
      </w:r>
      <w:r>
        <w:rPr>
          <w:rFonts w:ascii="Times New Roman" w:hAnsi="Times New Roman"/>
          <w:sz w:val="28"/>
          <w:szCs w:val="28"/>
          <w:lang w:val="x-none"/>
        </w:rPr>
        <w:t xml:space="preserve">ão é a </w:t>
      </w:r>
      <w:r w:rsidR="0007520F" w:rsidRPr="009E6766">
        <w:rPr>
          <w:rFonts w:ascii="Times New Roman" w:hAnsi="Times New Roman"/>
          <w:sz w:val="28"/>
          <w:szCs w:val="28"/>
        </w:rPr>
        <w:t>razão da presença de muitos</w:t>
      </w:r>
      <w:r>
        <w:rPr>
          <w:rFonts w:ascii="Times New Roman" w:hAnsi="Times New Roman"/>
          <w:sz w:val="28"/>
          <w:szCs w:val="28"/>
        </w:rPr>
        <w:t xml:space="preserve"> na recep</w:t>
      </w:r>
      <w:r>
        <w:rPr>
          <w:rFonts w:ascii="Times New Roman" w:hAnsi="Times New Roman"/>
          <w:sz w:val="28"/>
          <w:szCs w:val="28"/>
          <w:lang w:val="x-none"/>
        </w:rPr>
        <w:t>ção de Jesus</w:t>
      </w:r>
      <w:r w:rsidR="009E6766" w:rsidRPr="009E6766">
        <w:rPr>
          <w:rFonts w:ascii="Times New Roman" w:hAnsi="Times New Roman"/>
          <w:sz w:val="28"/>
          <w:szCs w:val="28"/>
        </w:rPr>
        <w:t>: “</w:t>
      </w:r>
      <w:r w:rsidR="0007520F" w:rsidRPr="009E6766">
        <w:rPr>
          <w:rFonts w:ascii="Times New Roman" w:hAnsi="Times New Roman"/>
          <w:i/>
          <w:sz w:val="28"/>
          <w:szCs w:val="28"/>
        </w:rPr>
        <w:t xml:space="preserve">Uma grande multidão de judeus veio a saber que Jesus lá estava; e chegou, não somente por causa de Jesus, mas ainda para ver Lázaro, que ele </w:t>
      </w:r>
      <w:r w:rsidR="002A247E" w:rsidRPr="009E6766">
        <w:rPr>
          <w:rFonts w:ascii="Times New Roman" w:hAnsi="Times New Roman"/>
          <w:i/>
          <w:sz w:val="28"/>
          <w:szCs w:val="28"/>
        </w:rPr>
        <w:t>ressuscitara</w:t>
      </w:r>
      <w:r w:rsidR="002A247E" w:rsidRPr="009E6766">
        <w:rPr>
          <w:rFonts w:ascii="Times New Roman" w:hAnsi="Times New Roman"/>
          <w:sz w:val="28"/>
          <w:szCs w:val="28"/>
        </w:rPr>
        <w:t>”</w:t>
      </w:r>
      <w:r w:rsidR="002A247E">
        <w:rPr>
          <w:rFonts w:ascii="Times New Roman" w:hAnsi="Times New Roman"/>
          <w:sz w:val="28"/>
          <w:szCs w:val="28"/>
        </w:rPr>
        <w:t>.</w:t>
      </w:r>
      <w:r w:rsidR="009E6766" w:rsidRPr="009E676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cf. </w:t>
      </w:r>
      <w:r w:rsidR="009E6766" w:rsidRPr="009E6766">
        <w:rPr>
          <w:rFonts w:ascii="Times New Roman" w:hAnsi="Times New Roman"/>
          <w:sz w:val="28"/>
          <w:szCs w:val="28"/>
        </w:rPr>
        <w:t>Jo 12,9</w:t>
      </w:r>
      <w:r w:rsidR="0007520F" w:rsidRPr="009E6766">
        <w:rPr>
          <w:rFonts w:ascii="Times New Roman" w:hAnsi="Times New Roman"/>
          <w:sz w:val="28"/>
          <w:szCs w:val="28"/>
        </w:rPr>
        <w:t>)</w:t>
      </w:r>
    </w:p>
    <w:p w:rsidR="00C519EF" w:rsidRDefault="00C519EF" w:rsidP="00C519EF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Lázaro, discípulo amigo de Jesus, por Ele ressuscitado, fora citado pelos fariseus nesta passagem</w:t>
      </w:r>
      <w:r w:rsidR="009E6766">
        <w:rPr>
          <w:rFonts w:ascii="Times New Roman" w:hAnsi="Times New Roman"/>
          <w:sz w:val="28"/>
        </w:rPr>
        <w:t xml:space="preserve"> em João</w:t>
      </w:r>
      <w:r>
        <w:rPr>
          <w:rFonts w:ascii="Times New Roman" w:hAnsi="Times New Roman"/>
          <w:sz w:val="28"/>
        </w:rPr>
        <w:t>, como alvo de ira e desejo de morte, pelo milagre nele ocorrido, fato que levou muitos a crerem em Jesus como o verdadeiro Cristo.</w:t>
      </w:r>
    </w:p>
    <w:p w:rsidR="00C519EF" w:rsidRDefault="00C519EF" w:rsidP="00C519EF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Apesar do ponto central dessa passagem ser a entrada de Jesus em Jerusalém, </w:t>
      </w:r>
      <w:r w:rsidR="00884E4B">
        <w:rPr>
          <w:rFonts w:ascii="Times New Roman" w:hAnsi="Times New Roman"/>
          <w:sz w:val="28"/>
        </w:rPr>
        <w:t xml:space="preserve">cabe </w:t>
      </w:r>
      <w:r w:rsidR="00010DD5">
        <w:rPr>
          <w:rFonts w:ascii="Times New Roman" w:hAnsi="Times New Roman"/>
          <w:sz w:val="28"/>
        </w:rPr>
        <w:t>o destaque</w:t>
      </w:r>
      <w:r w:rsidR="00884E4B">
        <w:rPr>
          <w:rFonts w:ascii="Times New Roman" w:hAnsi="Times New Roman"/>
          <w:sz w:val="28"/>
          <w:lang w:val="x-none"/>
        </w:rPr>
        <w:t xml:space="preserve"> </w:t>
      </w:r>
      <w:r w:rsidR="00010DD5">
        <w:rPr>
          <w:rFonts w:ascii="Times New Roman" w:hAnsi="Times New Roman"/>
          <w:sz w:val="28"/>
          <w:lang w:val="x-none"/>
        </w:rPr>
        <w:t xml:space="preserve">de </w:t>
      </w:r>
      <w:r>
        <w:rPr>
          <w:rFonts w:ascii="Times New Roman" w:hAnsi="Times New Roman"/>
          <w:sz w:val="28"/>
        </w:rPr>
        <w:t>algu</w:t>
      </w:r>
      <w:r w:rsidR="002A247E"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>s aspectos sobre a ressurreição de Lázaro, para podermos vinculá-la à festa de ramos, enriquecendo, assim, tal reflexão.</w:t>
      </w:r>
    </w:p>
    <w:p w:rsidR="00C519EF" w:rsidRDefault="00C519EF" w:rsidP="00C519EF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Diferentemente do senso comum, toda morte dá início a um fato sucessivo, podendo ser vista, não como o fim, mas o começo.</w:t>
      </w:r>
      <w:r w:rsidR="009E6766">
        <w:rPr>
          <w:rFonts w:ascii="Times New Roman" w:hAnsi="Times New Roman"/>
          <w:sz w:val="28"/>
        </w:rPr>
        <w:t xml:space="preserve"> A</w:t>
      </w:r>
      <w:r>
        <w:rPr>
          <w:rFonts w:ascii="Times New Roman" w:hAnsi="Times New Roman"/>
          <w:sz w:val="28"/>
        </w:rPr>
        <w:t xml:space="preserve"> morte da semente dá vida à árvore; a morte do feto dá vida ao novo </w:t>
      </w:r>
      <w:r w:rsidR="002A247E">
        <w:rPr>
          <w:rFonts w:ascii="Times New Roman" w:hAnsi="Times New Roman"/>
          <w:sz w:val="28"/>
        </w:rPr>
        <w:t>recém-nascido</w:t>
      </w:r>
      <w:r>
        <w:rPr>
          <w:rFonts w:ascii="Times New Roman" w:hAnsi="Times New Roman"/>
          <w:sz w:val="28"/>
        </w:rPr>
        <w:t>; milhões de células que morrem a cada minuto em nosso organismo dão vida a outros milhões. Toda morte gera um novo começo.</w:t>
      </w:r>
    </w:p>
    <w:p w:rsidR="00C519EF" w:rsidRDefault="009E6766" w:rsidP="00C519EF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Como já vimos na</w:t>
      </w:r>
      <w:r w:rsidR="00855354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reflex</w:t>
      </w:r>
      <w:r w:rsidR="00855354">
        <w:rPr>
          <w:rFonts w:ascii="Times New Roman" w:hAnsi="Times New Roman"/>
          <w:sz w:val="28"/>
        </w:rPr>
        <w:t>ões</w:t>
      </w:r>
      <w:r>
        <w:rPr>
          <w:rFonts w:ascii="Times New Roman" w:hAnsi="Times New Roman"/>
          <w:sz w:val="28"/>
        </w:rPr>
        <w:t xml:space="preserve"> </w:t>
      </w:r>
      <w:r w:rsidR="00855354">
        <w:rPr>
          <w:rFonts w:ascii="Times New Roman" w:hAnsi="Times New Roman"/>
          <w:sz w:val="28"/>
        </w:rPr>
        <w:t>deste período</w:t>
      </w:r>
      <w:r>
        <w:rPr>
          <w:rFonts w:ascii="Times New Roman" w:hAnsi="Times New Roman"/>
          <w:sz w:val="28"/>
        </w:rPr>
        <w:t xml:space="preserve"> </w:t>
      </w:r>
      <w:r w:rsidR="00855354">
        <w:rPr>
          <w:rFonts w:ascii="Times New Roman" w:hAnsi="Times New Roman"/>
          <w:sz w:val="28"/>
        </w:rPr>
        <w:t>q</w:t>
      </w:r>
      <w:r>
        <w:rPr>
          <w:rFonts w:ascii="Times New Roman" w:hAnsi="Times New Roman"/>
          <w:sz w:val="28"/>
        </w:rPr>
        <w:t>uaresma</w:t>
      </w:r>
      <w:r w:rsidR="00855354"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, p</w:t>
      </w:r>
      <w:r w:rsidR="00C519EF">
        <w:rPr>
          <w:rFonts w:ascii="Times New Roman" w:hAnsi="Times New Roman"/>
          <w:sz w:val="28"/>
        </w:rPr>
        <w:t xml:space="preserve">ara que nos vinculemos a Cristo Jesus, para que o acolhamos em nossa vida, para que entreguemos nosso ser em </w:t>
      </w:r>
      <w:r w:rsidR="00855354">
        <w:rPr>
          <w:rFonts w:ascii="Times New Roman" w:hAnsi="Times New Roman"/>
          <w:sz w:val="28"/>
        </w:rPr>
        <w:t>s</w:t>
      </w:r>
      <w:r w:rsidR="00C519EF">
        <w:rPr>
          <w:rFonts w:ascii="Times New Roman" w:hAnsi="Times New Roman"/>
          <w:sz w:val="28"/>
        </w:rPr>
        <w:t>uas mão</w:t>
      </w:r>
      <w:r w:rsidR="002A247E">
        <w:rPr>
          <w:rFonts w:ascii="Times New Roman" w:hAnsi="Times New Roman"/>
          <w:sz w:val="28"/>
        </w:rPr>
        <w:t>s</w:t>
      </w:r>
      <w:r w:rsidR="00C519EF">
        <w:rPr>
          <w:rFonts w:ascii="Times New Roman" w:hAnsi="Times New Roman"/>
          <w:sz w:val="28"/>
        </w:rPr>
        <w:t xml:space="preserve">, para que seja feita </w:t>
      </w:r>
      <w:r w:rsidR="00855354">
        <w:rPr>
          <w:rFonts w:ascii="Times New Roman" w:hAnsi="Times New Roman"/>
          <w:sz w:val="28"/>
        </w:rPr>
        <w:t>a sua</w:t>
      </w:r>
      <w:r w:rsidR="00C519EF">
        <w:rPr>
          <w:rFonts w:ascii="Times New Roman" w:hAnsi="Times New Roman"/>
          <w:sz w:val="28"/>
        </w:rPr>
        <w:t xml:space="preserve"> vontade, faz-se necessário que morramos para o mundo, que morramos para tudo aquilo que nos afasta d</w:t>
      </w:r>
      <w:r w:rsidR="00010DD5">
        <w:rPr>
          <w:rFonts w:ascii="Times New Roman" w:hAnsi="Times New Roman"/>
          <w:sz w:val="28"/>
        </w:rPr>
        <w:t xml:space="preserve">o Criador, </w:t>
      </w:r>
      <w:r w:rsidR="00855354">
        <w:rPr>
          <w:rFonts w:ascii="Times New Roman" w:hAnsi="Times New Roman"/>
          <w:sz w:val="28"/>
        </w:rPr>
        <w:t>o que corresponde à nossa renovação</w:t>
      </w:r>
      <w:r w:rsidR="00C519E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P</w:t>
      </w:r>
      <w:r w:rsidR="00C519EF">
        <w:rPr>
          <w:rFonts w:ascii="Times New Roman" w:hAnsi="Times New Roman"/>
          <w:sz w:val="28"/>
        </w:rPr>
        <w:t>ara ressuscitarmos com Jesus e com Ele vivermos à eternidade, precisamos, antes, acompanhá-lo em seu calvário, carregarmos nossa cruz e, com Ele, sermos crucificados e mortos. Não a morte física, o sofrimento carnal, mas a morte para o mal, para o egoísmo, para o orgulho, para a soberba, para a vaidade, e</w:t>
      </w:r>
      <w:r w:rsidR="00010DD5">
        <w:rPr>
          <w:rFonts w:ascii="Times New Roman" w:hAnsi="Times New Roman"/>
          <w:sz w:val="28"/>
        </w:rPr>
        <w:t>n</w:t>
      </w:r>
      <w:r w:rsidR="00C519EF">
        <w:rPr>
          <w:rFonts w:ascii="Times New Roman" w:hAnsi="Times New Roman"/>
          <w:sz w:val="28"/>
        </w:rPr>
        <w:t>fim, para tudo que obstaculiza nossa caminhada rumo à gloriosa ressurreição.</w:t>
      </w:r>
    </w:p>
    <w:p w:rsidR="00C519EF" w:rsidRDefault="00010DD5" w:rsidP="00C519EF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Visualizemos </w:t>
      </w:r>
      <w:r w:rsidR="00C519EF">
        <w:rPr>
          <w:rFonts w:ascii="Times New Roman" w:hAnsi="Times New Roman"/>
          <w:sz w:val="28"/>
        </w:rPr>
        <w:t xml:space="preserve">a morte que Lázaro </w:t>
      </w:r>
      <w:r>
        <w:rPr>
          <w:rFonts w:ascii="Times New Roman" w:hAnsi="Times New Roman"/>
          <w:sz w:val="28"/>
        </w:rPr>
        <w:t>dessa forma</w:t>
      </w:r>
      <w:r w:rsidR="00C519EF">
        <w:rPr>
          <w:rFonts w:ascii="Times New Roman" w:hAnsi="Times New Roman"/>
          <w:sz w:val="28"/>
        </w:rPr>
        <w:t xml:space="preserve">. Para que ele pudesse ser ressuscitado por Jesus, necessariamente, ele deveria ter morrido para as coisas do </w:t>
      </w:r>
      <w:r w:rsidR="00C519EF">
        <w:rPr>
          <w:rFonts w:ascii="Times New Roman" w:hAnsi="Times New Roman"/>
          <w:sz w:val="28"/>
        </w:rPr>
        <w:lastRenderedPageBreak/>
        <w:t xml:space="preserve">mundo, permitindo que Cristo Jesus pudesse dar-lhe a genuína liberdade, a real salvação, a verdadeira vida. Esse, </w:t>
      </w:r>
      <w:r>
        <w:rPr>
          <w:rFonts w:ascii="Times New Roman" w:hAnsi="Times New Roman"/>
          <w:sz w:val="28"/>
        </w:rPr>
        <w:t>sem d</w:t>
      </w:r>
      <w:r>
        <w:rPr>
          <w:rFonts w:ascii="Times New Roman" w:hAnsi="Times New Roman"/>
          <w:sz w:val="28"/>
          <w:lang w:val="x-none"/>
        </w:rPr>
        <w:t>úvida</w:t>
      </w:r>
      <w:r w:rsidR="00C519E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x-none"/>
        </w:rPr>
        <w:t>é</w:t>
      </w:r>
      <w:r w:rsidR="00C519EF">
        <w:rPr>
          <w:rFonts w:ascii="Times New Roman" w:hAnsi="Times New Roman"/>
          <w:sz w:val="28"/>
        </w:rPr>
        <w:t xml:space="preserve"> o maior dos milagres!</w:t>
      </w:r>
    </w:p>
    <w:p w:rsidR="00C519EF" w:rsidRDefault="00C519EF" w:rsidP="00C519EF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De qualquer forma, o </w:t>
      </w:r>
      <w:r w:rsidR="00010DD5">
        <w:rPr>
          <w:rFonts w:ascii="Times New Roman" w:hAnsi="Times New Roman"/>
          <w:sz w:val="28"/>
        </w:rPr>
        <w:t xml:space="preserve">ocorrido </w:t>
      </w:r>
      <w:r w:rsidR="00010DD5">
        <w:rPr>
          <w:rFonts w:ascii="Times New Roman" w:hAnsi="Times New Roman"/>
          <w:sz w:val="28"/>
          <w:lang w:val="x-none"/>
        </w:rPr>
        <w:t xml:space="preserve">é revestido de tamanha importância </w:t>
      </w:r>
      <w:r w:rsidR="00010DD5"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z w:val="28"/>
        </w:rPr>
        <w:t>, segundo São João, Lázaro passou a ser alvo de morte para os fariseus. A conversão retumbante de alguém, tendo ele recebido “nova vida”, “vida plena”, “vida eterna”, é um risco destacável à burocrática religião defendida pelos fariseus e doutores da Lei. Cuja prática, rituais, normas e formas eram muito mais importantes que o cuidado amoroso com o próximo, que a espiritualidade que rege as ações do bem, que o sentido da pr</w:t>
      </w:r>
      <w:r w:rsidR="00010DD5">
        <w:rPr>
          <w:rFonts w:ascii="Times New Roman" w:hAnsi="Times New Roman"/>
          <w:sz w:val="28"/>
          <w:lang w:val="x-none"/>
        </w:rPr>
        <w:t>á</w:t>
      </w:r>
      <w:r>
        <w:rPr>
          <w:rFonts w:ascii="Times New Roman" w:hAnsi="Times New Roman"/>
          <w:sz w:val="28"/>
        </w:rPr>
        <w:t>tica caridosa com o outro. Para eles, a forma era muito mais importante que o conteúdo. Era tudo que Jesus Cristo combatia. É obvio que Lázaro, representando a mudança de conteúdo, a ressurreição da vida espiritual, sua morte para as coisas do mundo e o início de uma vida plena em Cristo, deveria ser perseguido e alvo de extermínio. Ele transformara-se em um grande risco para a estabilidade das instituições religiosas formais, à época.</w:t>
      </w:r>
    </w:p>
    <w:p w:rsidR="009E6766" w:rsidRDefault="00C519EF" w:rsidP="00C519EF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É nesse clima que Jesus </w:t>
      </w:r>
      <w:r w:rsidR="00010DD5">
        <w:rPr>
          <w:rFonts w:ascii="Times New Roman" w:hAnsi="Times New Roman"/>
          <w:sz w:val="28"/>
        </w:rPr>
        <w:t>entra</w:t>
      </w:r>
      <w:r w:rsidR="00010D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em Jerusalém. Como aquele que ressuscitara um morto para a vida, como o verdadeiro rei de Israel, como aquele que veio em nome do Senhor – um grande espetáculo para o povo. Sua recepção com ramos, </w:t>
      </w:r>
      <w:r w:rsidR="002555AE">
        <w:rPr>
          <w:rFonts w:ascii="Times New Roman" w:hAnsi="Times New Roman"/>
          <w:sz w:val="28"/>
        </w:rPr>
        <w:t xml:space="preserve">com </w:t>
      </w:r>
      <w:r>
        <w:rPr>
          <w:rFonts w:ascii="Times New Roman" w:hAnsi="Times New Roman"/>
          <w:sz w:val="28"/>
        </w:rPr>
        <w:t>alegria e júbilo</w:t>
      </w:r>
      <w:r w:rsidR="002555A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representa a festa da aparência, a festa da esperança da solução de problemas pessoais, a festa para se obter a paz e a alegria limitadas às coisas deste mundo, pois, normalmente, é apenas com elas que as pessoas se preocupam em seu cotidiano. Normalmente, as pessoas não são contra nem a favor de Jesus, ela</w:t>
      </w:r>
      <w:r w:rsidR="002A247E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desejam os espetáculos e os milagres que possam melhorar sua vida. </w:t>
      </w:r>
      <w:r w:rsidR="002555AE">
        <w:rPr>
          <w:rFonts w:ascii="Times New Roman" w:hAnsi="Times New Roman"/>
          <w:sz w:val="28"/>
        </w:rPr>
        <w:t>Recepcionam-no com pompas</w:t>
      </w:r>
      <w:r>
        <w:rPr>
          <w:rFonts w:ascii="Times New Roman" w:hAnsi="Times New Roman"/>
          <w:sz w:val="28"/>
        </w:rPr>
        <w:t xml:space="preserve">, por ser um “fazedor de milagres”. Será que, na maioria das vezes, </w:t>
      </w:r>
      <w:r w:rsidR="002555AE">
        <w:rPr>
          <w:rFonts w:ascii="Times New Roman" w:hAnsi="Times New Roman"/>
          <w:sz w:val="28"/>
        </w:rPr>
        <w:t>ainda hoje, n</w:t>
      </w:r>
      <w:r w:rsidR="002555AE">
        <w:rPr>
          <w:rFonts w:ascii="Times New Roman" w:hAnsi="Times New Roman"/>
          <w:sz w:val="28"/>
          <w:lang w:val="x-none"/>
        </w:rPr>
        <w:t xml:space="preserve">ão </w:t>
      </w:r>
      <w:r>
        <w:rPr>
          <w:rFonts w:ascii="Times New Roman" w:hAnsi="Times New Roman"/>
          <w:sz w:val="28"/>
        </w:rPr>
        <w:t>vamos a Ele com esse mesmo intuito?</w:t>
      </w:r>
    </w:p>
    <w:p w:rsidR="006944F8" w:rsidRDefault="006944F8" w:rsidP="006944F8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Cumprindo a profecia de Zacarias (cf. </w:t>
      </w:r>
      <w:proofErr w:type="spellStart"/>
      <w:r>
        <w:rPr>
          <w:rFonts w:ascii="Times New Roman" w:hAnsi="Times New Roman"/>
          <w:sz w:val="28"/>
        </w:rPr>
        <w:t>Z</w:t>
      </w:r>
      <w:r w:rsidR="002555AE">
        <w:rPr>
          <w:rFonts w:ascii="Times New Roman" w:hAnsi="Times New Roman"/>
          <w:sz w:val="28"/>
        </w:rPr>
        <w:t>c</w:t>
      </w:r>
      <w:proofErr w:type="spellEnd"/>
      <w:r>
        <w:rPr>
          <w:rFonts w:ascii="Times New Roman" w:hAnsi="Times New Roman"/>
          <w:sz w:val="28"/>
        </w:rPr>
        <w:t xml:space="preserve"> 9,9), o</w:t>
      </w:r>
      <w:r w:rsidRPr="006944F8">
        <w:rPr>
          <w:rFonts w:ascii="Times New Roman" w:hAnsi="Times New Roman"/>
          <w:sz w:val="28"/>
        </w:rPr>
        <w:t xml:space="preserve"> Messias entra triunfante em Je</w:t>
      </w:r>
      <w:r>
        <w:rPr>
          <w:rFonts w:ascii="Times New Roman" w:hAnsi="Times New Roman"/>
          <w:sz w:val="28"/>
        </w:rPr>
        <w:t>rusalém, montado num jumentinho</w:t>
      </w:r>
      <w:r w:rsidRPr="006944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e, </w:t>
      </w:r>
      <w:r w:rsidRPr="006944F8">
        <w:rPr>
          <w:rFonts w:ascii="Times New Roman" w:hAnsi="Times New Roman"/>
          <w:sz w:val="28"/>
        </w:rPr>
        <w:t>por causa dos grandes sinais realizados</w:t>
      </w:r>
      <w:r>
        <w:rPr>
          <w:rFonts w:ascii="Times New Roman" w:hAnsi="Times New Roman"/>
          <w:sz w:val="28"/>
        </w:rPr>
        <w:t xml:space="preserve">, o povo, cheios de curiosidade e alegria, entoa </w:t>
      </w:r>
      <w:r w:rsidRPr="006944F8">
        <w:rPr>
          <w:rFonts w:ascii="Times New Roman" w:hAnsi="Times New Roman"/>
          <w:sz w:val="28"/>
        </w:rPr>
        <w:t>cânticos messiânicos reconhec</w:t>
      </w:r>
      <w:r>
        <w:rPr>
          <w:rFonts w:ascii="Times New Roman" w:hAnsi="Times New Roman"/>
          <w:sz w:val="28"/>
        </w:rPr>
        <w:t>endo-O como tal</w:t>
      </w:r>
      <w:r w:rsidRPr="006944F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Apesar de não duradoura, é</w:t>
      </w:r>
      <w:r w:rsidRPr="006944F8">
        <w:rPr>
          <w:rFonts w:ascii="Times New Roman" w:hAnsi="Times New Roman"/>
          <w:sz w:val="28"/>
        </w:rPr>
        <w:t xml:space="preserve"> uma entrada triunfal. </w:t>
      </w:r>
      <w:r>
        <w:rPr>
          <w:rFonts w:ascii="Times New Roman" w:hAnsi="Times New Roman"/>
          <w:sz w:val="28"/>
        </w:rPr>
        <w:t>De forma paradoxal, tão rapidamente murcham o</w:t>
      </w:r>
      <w:r w:rsidRPr="006944F8">
        <w:rPr>
          <w:rFonts w:ascii="Times New Roman" w:hAnsi="Times New Roman"/>
          <w:sz w:val="28"/>
        </w:rPr>
        <w:t>s ramos verdes</w:t>
      </w:r>
      <w:r>
        <w:rPr>
          <w:rFonts w:ascii="Times New Roman" w:hAnsi="Times New Roman"/>
          <w:sz w:val="28"/>
        </w:rPr>
        <w:t>,</w:t>
      </w:r>
      <w:r w:rsidRPr="006944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o entusiástico </w:t>
      </w:r>
      <w:r w:rsidRPr="006944F8">
        <w:rPr>
          <w:rFonts w:ascii="Times New Roman" w:hAnsi="Times New Roman"/>
          <w:sz w:val="28"/>
        </w:rPr>
        <w:t>hosana transform</w:t>
      </w:r>
      <w:r>
        <w:rPr>
          <w:rFonts w:ascii="Times New Roman" w:hAnsi="Times New Roman"/>
          <w:sz w:val="28"/>
        </w:rPr>
        <w:t>a</w:t>
      </w:r>
      <w:r w:rsidRPr="006944F8">
        <w:rPr>
          <w:rFonts w:ascii="Times New Roman" w:hAnsi="Times New Roman"/>
          <w:sz w:val="28"/>
        </w:rPr>
        <w:t>-se</w:t>
      </w:r>
      <w:r>
        <w:rPr>
          <w:rFonts w:ascii="Times New Roman" w:hAnsi="Times New Roman"/>
          <w:sz w:val="28"/>
        </w:rPr>
        <w:t xml:space="preserve"> em </w:t>
      </w:r>
      <w:r w:rsidRPr="006944F8"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z w:val="28"/>
        </w:rPr>
        <w:t xml:space="preserve"> furioso</w:t>
      </w:r>
      <w:r w:rsidRPr="006944F8">
        <w:rPr>
          <w:rFonts w:ascii="Times New Roman" w:hAnsi="Times New Roman"/>
          <w:sz w:val="28"/>
        </w:rPr>
        <w:t xml:space="preserve"> grito</w:t>
      </w:r>
      <w:r>
        <w:rPr>
          <w:rFonts w:ascii="Times New Roman" w:hAnsi="Times New Roman"/>
          <w:sz w:val="28"/>
        </w:rPr>
        <w:t xml:space="preserve"> para que Jesus fosse morto e crucificado</w:t>
      </w:r>
      <w:r w:rsidRPr="006944F8">
        <w:rPr>
          <w:rFonts w:ascii="Times New Roman" w:hAnsi="Times New Roman"/>
          <w:sz w:val="28"/>
        </w:rPr>
        <w:t>: “</w:t>
      </w:r>
      <w:r w:rsidRPr="006944F8">
        <w:rPr>
          <w:rFonts w:ascii="Times New Roman" w:hAnsi="Times New Roman"/>
          <w:i/>
          <w:sz w:val="28"/>
        </w:rPr>
        <w:t>Crucifica-o!</w:t>
      </w:r>
      <w:r w:rsidRPr="006944F8">
        <w:rPr>
          <w:rFonts w:ascii="Times New Roman" w:hAnsi="Times New Roman"/>
          <w:sz w:val="28"/>
        </w:rPr>
        <w:t xml:space="preserve">”. </w:t>
      </w:r>
      <w:r>
        <w:rPr>
          <w:rFonts w:ascii="Times New Roman" w:hAnsi="Times New Roman"/>
          <w:sz w:val="28"/>
        </w:rPr>
        <w:t xml:space="preserve">Podemos encontrar no sermão de </w:t>
      </w:r>
      <w:r w:rsidRPr="006944F8">
        <w:rPr>
          <w:rFonts w:ascii="Times New Roman" w:hAnsi="Times New Roman"/>
          <w:sz w:val="28"/>
        </w:rPr>
        <w:t>São Bernardo</w:t>
      </w:r>
      <w:r>
        <w:rPr>
          <w:rFonts w:ascii="Times New Roman" w:hAnsi="Times New Roman"/>
          <w:sz w:val="28"/>
        </w:rPr>
        <w:t>, sobre o Dia de Ramos, importante questionamento sobre tal contraposição:</w:t>
      </w:r>
    </w:p>
    <w:p w:rsidR="006944F8" w:rsidRPr="006944F8" w:rsidRDefault="006944F8" w:rsidP="006944F8">
      <w:pPr>
        <w:spacing w:beforeLines="0" w:before="100" w:beforeAutospacing="1" w:afterLines="0" w:after="100" w:afterAutospacing="1"/>
        <w:ind w:left="1134"/>
        <w:jc w:val="both"/>
        <w:rPr>
          <w:rFonts w:ascii="Times New Roman" w:hAnsi="Times New Roman"/>
          <w:sz w:val="24"/>
          <w:szCs w:val="24"/>
        </w:rPr>
      </w:pPr>
      <w:r w:rsidRPr="006944F8">
        <w:rPr>
          <w:rFonts w:ascii="Times New Roman" w:hAnsi="Times New Roman"/>
          <w:sz w:val="24"/>
          <w:szCs w:val="24"/>
        </w:rPr>
        <w:t>Como eram diferentes umas vozes e outras: “Fora! Fora! Crucifica-o!” e “Bendito o que vem em nome do Senhor, hosana nas alturas”. Como são diferentes as vozes que agora o aclamam “Rei de Israel” e dentro de poucos dias dirão: “Não temos outro rei além de César”. Como são diferentes os ramos verdes e a Cruz, as flores e os espinhos! Àquele a quem antes estendiam as próprias vestes, dali a pouco o despojam das suas e lançam a sorte sobre elas. (São Bernardo, Sermão no Domingo de Ramos).</w:t>
      </w:r>
    </w:p>
    <w:p w:rsidR="006944F8" w:rsidRDefault="006944F8" w:rsidP="006944F8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A acolhida e a rejeição em sequência seriam um verdadeiro p</w:t>
      </w:r>
      <w:r w:rsidRPr="006944F8">
        <w:rPr>
          <w:rFonts w:ascii="Times New Roman" w:hAnsi="Times New Roman"/>
          <w:sz w:val="28"/>
        </w:rPr>
        <w:t xml:space="preserve">aradoxo? </w:t>
      </w:r>
      <w:r>
        <w:rPr>
          <w:rFonts w:ascii="Times New Roman" w:hAnsi="Times New Roman"/>
          <w:sz w:val="28"/>
        </w:rPr>
        <w:t>Uma postura c</w:t>
      </w:r>
      <w:r w:rsidRPr="006944F8">
        <w:rPr>
          <w:rFonts w:ascii="Times New Roman" w:hAnsi="Times New Roman"/>
          <w:sz w:val="28"/>
        </w:rPr>
        <w:t>ontradi</w:t>
      </w:r>
      <w:r>
        <w:rPr>
          <w:rFonts w:ascii="Times New Roman" w:hAnsi="Times New Roman"/>
          <w:sz w:val="28"/>
        </w:rPr>
        <w:t>tória dos presentes</w:t>
      </w:r>
      <w:r w:rsidRPr="006944F8">
        <w:rPr>
          <w:rFonts w:ascii="Times New Roman" w:hAnsi="Times New Roman"/>
          <w:sz w:val="28"/>
        </w:rPr>
        <w:t xml:space="preserve">? </w:t>
      </w:r>
    </w:p>
    <w:p w:rsidR="006944F8" w:rsidRDefault="006944F8" w:rsidP="00C519EF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 verdade, s</w:t>
      </w:r>
      <w:r w:rsidRPr="006944F8">
        <w:rPr>
          <w:rFonts w:ascii="Times New Roman" w:hAnsi="Times New Roman"/>
          <w:sz w:val="28"/>
        </w:rPr>
        <w:t>ão atitudes que</w:t>
      </w:r>
      <w:r w:rsidR="00AB5789">
        <w:rPr>
          <w:rFonts w:ascii="Times New Roman" w:hAnsi="Times New Roman"/>
          <w:sz w:val="28"/>
        </w:rPr>
        <w:t>, frequentemente,</w:t>
      </w:r>
      <w:r w:rsidRPr="006944F8">
        <w:rPr>
          <w:rFonts w:ascii="Times New Roman" w:hAnsi="Times New Roman"/>
          <w:sz w:val="28"/>
        </w:rPr>
        <w:t xml:space="preserve"> denunciam</w:t>
      </w:r>
      <w:r w:rsidR="002555AE">
        <w:rPr>
          <w:rFonts w:ascii="Times New Roman" w:hAnsi="Times New Roman"/>
          <w:sz w:val="28"/>
        </w:rPr>
        <w:t xml:space="preserve"> o</w:t>
      </w:r>
      <w:r w:rsidR="00AB5789">
        <w:rPr>
          <w:rFonts w:ascii="Times New Roman" w:hAnsi="Times New Roman"/>
          <w:sz w:val="28"/>
        </w:rPr>
        <w:t xml:space="preserve"> </w:t>
      </w:r>
      <w:r w:rsidR="002555AE">
        <w:rPr>
          <w:rFonts w:ascii="Times New Roman" w:hAnsi="Times New Roman"/>
          <w:sz w:val="28"/>
        </w:rPr>
        <w:t>entusiasmo e a alegria iniciais</w:t>
      </w:r>
      <w:r w:rsidR="00AB5789">
        <w:rPr>
          <w:rFonts w:ascii="Times New Roman" w:hAnsi="Times New Roman"/>
          <w:sz w:val="28"/>
        </w:rPr>
        <w:t xml:space="preserve"> </w:t>
      </w:r>
      <w:r w:rsidR="002555AE">
        <w:rPr>
          <w:rFonts w:ascii="Times New Roman" w:hAnsi="Times New Roman"/>
          <w:sz w:val="28"/>
        </w:rPr>
        <w:t xml:space="preserve">embasados na euforia dos fatos miraculosos que envolvem aspectos mundanos, </w:t>
      </w:r>
      <w:r w:rsidR="00AB5789">
        <w:rPr>
          <w:rFonts w:ascii="Times New Roman" w:hAnsi="Times New Roman"/>
          <w:sz w:val="28"/>
        </w:rPr>
        <w:t>tal</w:t>
      </w:r>
      <w:r w:rsidR="002555AE">
        <w:rPr>
          <w:rFonts w:ascii="Times New Roman" w:hAnsi="Times New Roman"/>
          <w:sz w:val="28"/>
        </w:rPr>
        <w:t xml:space="preserve"> como o ganho material, a conquista amorosa, a valoriza</w:t>
      </w:r>
      <w:r w:rsidR="002555AE">
        <w:rPr>
          <w:rFonts w:ascii="Times New Roman" w:hAnsi="Times New Roman"/>
          <w:sz w:val="28"/>
          <w:lang w:val="x-none"/>
        </w:rPr>
        <w:t>ção profissional acarretando uma promoção almejada, até mesmo a cura de males físicos indesejados.</w:t>
      </w:r>
      <w:r w:rsidR="00AB5789">
        <w:rPr>
          <w:rFonts w:ascii="Times New Roman" w:hAnsi="Times New Roman"/>
          <w:sz w:val="28"/>
        </w:rPr>
        <w:t xml:space="preserve"> </w:t>
      </w:r>
      <w:r w:rsidR="002555AE">
        <w:rPr>
          <w:rFonts w:ascii="Times New Roman" w:hAnsi="Times New Roman"/>
          <w:sz w:val="28"/>
        </w:rPr>
        <w:t>Igualmente</w:t>
      </w:r>
      <w:r w:rsidR="00AB5789">
        <w:rPr>
          <w:rFonts w:ascii="Times New Roman" w:hAnsi="Times New Roman"/>
          <w:sz w:val="28"/>
        </w:rPr>
        <w:t xml:space="preserve"> o povo que acolheu Jesus com cânticos e demonstrações de </w:t>
      </w:r>
      <w:r w:rsidR="002555AE">
        <w:rPr>
          <w:rFonts w:ascii="Times New Roman" w:hAnsi="Times New Roman"/>
          <w:sz w:val="28"/>
        </w:rPr>
        <w:t xml:space="preserve">reverência, </w:t>
      </w:r>
      <w:r w:rsidR="002555AE" w:rsidRPr="006944F8">
        <w:rPr>
          <w:rFonts w:ascii="Times New Roman" w:hAnsi="Times New Roman"/>
          <w:sz w:val="28"/>
        </w:rPr>
        <w:t>reconhecendo</w:t>
      </w:r>
      <w:r w:rsidR="00AB5789">
        <w:rPr>
          <w:rFonts w:ascii="Times New Roman" w:hAnsi="Times New Roman"/>
          <w:sz w:val="28"/>
        </w:rPr>
        <w:t>-O</w:t>
      </w:r>
      <w:r w:rsidRPr="006944F8">
        <w:rPr>
          <w:rFonts w:ascii="Times New Roman" w:hAnsi="Times New Roman"/>
          <w:sz w:val="28"/>
        </w:rPr>
        <w:t xml:space="preserve"> </w:t>
      </w:r>
      <w:r w:rsidR="00AB5789">
        <w:rPr>
          <w:rFonts w:ascii="Times New Roman" w:hAnsi="Times New Roman"/>
          <w:sz w:val="28"/>
        </w:rPr>
        <w:t xml:space="preserve">como </w:t>
      </w:r>
      <w:r w:rsidR="006F1011">
        <w:rPr>
          <w:rFonts w:ascii="Times New Roman" w:hAnsi="Times New Roman"/>
          <w:sz w:val="28"/>
        </w:rPr>
        <w:t>o verdadeiro Cristo, o filho</w:t>
      </w:r>
      <w:r w:rsidR="00AB5789">
        <w:rPr>
          <w:rFonts w:ascii="Times New Roman" w:hAnsi="Times New Roman"/>
          <w:sz w:val="28"/>
        </w:rPr>
        <w:t xml:space="preserve"> de Deus e</w:t>
      </w:r>
      <w:r w:rsidRPr="006944F8">
        <w:rPr>
          <w:rFonts w:ascii="Times New Roman" w:hAnsi="Times New Roman"/>
          <w:sz w:val="28"/>
        </w:rPr>
        <w:t xml:space="preserve"> </w:t>
      </w:r>
      <w:r w:rsidR="00AB5789">
        <w:rPr>
          <w:rFonts w:ascii="Times New Roman" w:hAnsi="Times New Roman"/>
          <w:sz w:val="28"/>
        </w:rPr>
        <w:t>portador d</w:t>
      </w:r>
      <w:r w:rsidR="002555AE">
        <w:rPr>
          <w:rFonts w:ascii="Times New Roman" w:hAnsi="Times New Roman"/>
          <w:sz w:val="28"/>
        </w:rPr>
        <w:t xml:space="preserve">o poder </w:t>
      </w:r>
      <w:r w:rsidR="002770DB">
        <w:rPr>
          <w:rFonts w:ascii="Times New Roman" w:hAnsi="Times New Roman"/>
          <w:sz w:val="28"/>
        </w:rPr>
        <w:t>capaz de</w:t>
      </w:r>
      <w:r w:rsidR="002555AE">
        <w:rPr>
          <w:rFonts w:ascii="Times New Roman" w:hAnsi="Times New Roman"/>
          <w:sz w:val="28"/>
        </w:rPr>
        <w:t xml:space="preserve"> conquistas</w:t>
      </w:r>
      <w:r w:rsidR="002770DB">
        <w:rPr>
          <w:rFonts w:ascii="Times New Roman" w:hAnsi="Times New Roman"/>
          <w:sz w:val="28"/>
        </w:rPr>
        <w:t xml:space="preserve"> desejadas</w:t>
      </w:r>
      <w:r w:rsidR="002555AE">
        <w:rPr>
          <w:rFonts w:ascii="Times New Roman" w:hAnsi="Times New Roman"/>
          <w:sz w:val="28"/>
        </w:rPr>
        <w:t xml:space="preserve"> e destrui</w:t>
      </w:r>
      <w:r w:rsidR="002555AE">
        <w:rPr>
          <w:rFonts w:ascii="Times New Roman" w:hAnsi="Times New Roman"/>
          <w:sz w:val="28"/>
          <w:lang w:val="x-none"/>
        </w:rPr>
        <w:t>ção dos inimigos</w:t>
      </w:r>
      <w:r w:rsidR="002770DB">
        <w:rPr>
          <w:rFonts w:ascii="Times New Roman" w:hAnsi="Times New Roman"/>
          <w:sz w:val="28"/>
          <w:lang w:val="x-none"/>
        </w:rPr>
        <w:t>, a possibilidade de terem uma vida melhor e mais prazerosa</w:t>
      </w:r>
      <w:r w:rsidR="002555AE">
        <w:rPr>
          <w:rFonts w:ascii="Times New Roman" w:hAnsi="Times New Roman"/>
          <w:sz w:val="28"/>
          <w:lang w:val="x-none"/>
        </w:rPr>
        <w:t>.</w:t>
      </w:r>
      <w:r w:rsidR="00AB5789">
        <w:rPr>
          <w:rFonts w:ascii="Times New Roman" w:hAnsi="Times New Roman"/>
          <w:sz w:val="28"/>
        </w:rPr>
        <w:t xml:space="preserve"> </w:t>
      </w:r>
      <w:r w:rsidR="002770DB">
        <w:rPr>
          <w:rFonts w:ascii="Times New Roman" w:hAnsi="Times New Roman"/>
          <w:sz w:val="28"/>
        </w:rPr>
        <w:t>E</w:t>
      </w:r>
      <w:r w:rsidR="00AB5789">
        <w:rPr>
          <w:rFonts w:ascii="Times New Roman" w:hAnsi="Times New Roman"/>
          <w:sz w:val="28"/>
        </w:rPr>
        <w:t>m contrapartida</w:t>
      </w:r>
      <w:r w:rsidR="002770DB">
        <w:rPr>
          <w:rFonts w:ascii="Times New Roman" w:hAnsi="Times New Roman"/>
          <w:sz w:val="28"/>
        </w:rPr>
        <w:t>,</w:t>
      </w:r>
      <w:r w:rsidR="00AB5789">
        <w:rPr>
          <w:rFonts w:ascii="Times New Roman" w:hAnsi="Times New Roman"/>
          <w:sz w:val="28"/>
        </w:rPr>
        <w:t xml:space="preserve"> </w:t>
      </w:r>
      <w:r w:rsidR="002770DB">
        <w:rPr>
          <w:rFonts w:ascii="Times New Roman" w:hAnsi="Times New Roman"/>
          <w:sz w:val="28"/>
        </w:rPr>
        <w:t>há o</w:t>
      </w:r>
      <w:r w:rsidR="00AB5789">
        <w:rPr>
          <w:rFonts w:ascii="Times New Roman" w:hAnsi="Times New Roman"/>
          <w:sz w:val="28"/>
        </w:rPr>
        <w:t xml:space="preserve"> desapontamento</w:t>
      </w:r>
      <w:r w:rsidR="002770DB">
        <w:rPr>
          <w:rFonts w:ascii="Times New Roman" w:hAnsi="Times New Roman"/>
          <w:sz w:val="28"/>
        </w:rPr>
        <w:t xml:space="preserve">, </w:t>
      </w:r>
      <w:r w:rsidR="00AB5789">
        <w:rPr>
          <w:rFonts w:ascii="Times New Roman" w:hAnsi="Times New Roman"/>
          <w:sz w:val="28"/>
        </w:rPr>
        <w:t xml:space="preserve">o abandono, </w:t>
      </w:r>
      <w:r w:rsidR="002770DB">
        <w:rPr>
          <w:rFonts w:ascii="Times New Roman" w:hAnsi="Times New Roman"/>
          <w:sz w:val="28"/>
        </w:rPr>
        <w:t>a</w:t>
      </w:r>
      <w:r w:rsidR="00AB5789">
        <w:rPr>
          <w:rFonts w:ascii="Times New Roman" w:hAnsi="Times New Roman"/>
          <w:sz w:val="28"/>
        </w:rPr>
        <w:t xml:space="preserve"> frustração</w:t>
      </w:r>
      <w:r w:rsidR="002770DB">
        <w:rPr>
          <w:rFonts w:ascii="Times New Roman" w:hAnsi="Times New Roman"/>
          <w:sz w:val="28"/>
        </w:rPr>
        <w:t xml:space="preserve"> e os questionamentos</w:t>
      </w:r>
      <w:r w:rsidRPr="006944F8">
        <w:rPr>
          <w:rFonts w:ascii="Times New Roman" w:hAnsi="Times New Roman"/>
          <w:sz w:val="28"/>
        </w:rPr>
        <w:t xml:space="preserve"> quando </w:t>
      </w:r>
      <w:r w:rsidR="002770DB">
        <w:rPr>
          <w:rFonts w:ascii="Times New Roman" w:hAnsi="Times New Roman"/>
          <w:sz w:val="28"/>
        </w:rPr>
        <w:t>se evidencia a necess</w:t>
      </w:r>
      <w:r w:rsidR="002770DB">
        <w:rPr>
          <w:rFonts w:ascii="Times New Roman" w:hAnsi="Times New Roman"/>
          <w:sz w:val="28"/>
          <w:lang w:val="x-none"/>
        </w:rPr>
        <w:t>ária</w:t>
      </w:r>
      <w:r w:rsidR="00AB5789">
        <w:rPr>
          <w:rFonts w:ascii="Times New Roman" w:hAnsi="Times New Roman"/>
          <w:sz w:val="28"/>
        </w:rPr>
        <w:t xml:space="preserve"> entrega</w:t>
      </w:r>
      <w:r w:rsidR="002770DB">
        <w:rPr>
          <w:rFonts w:ascii="Times New Roman" w:hAnsi="Times New Roman"/>
          <w:sz w:val="28"/>
        </w:rPr>
        <w:t xml:space="preserve"> requerida para a verdadeira mudan</w:t>
      </w:r>
      <w:r w:rsidR="002770DB">
        <w:rPr>
          <w:rFonts w:ascii="Times New Roman" w:hAnsi="Times New Roman"/>
          <w:sz w:val="28"/>
          <w:lang w:val="x-none"/>
        </w:rPr>
        <w:t>ça</w:t>
      </w:r>
      <w:r w:rsidR="00AB5789">
        <w:rPr>
          <w:rFonts w:ascii="Times New Roman" w:hAnsi="Times New Roman"/>
          <w:sz w:val="28"/>
        </w:rPr>
        <w:t xml:space="preserve">, a quebra dos esquemas rotineiros, a morte </w:t>
      </w:r>
      <w:r w:rsidR="002770DB">
        <w:rPr>
          <w:rFonts w:ascii="Times New Roman" w:hAnsi="Times New Roman"/>
          <w:sz w:val="28"/>
        </w:rPr>
        <w:t>a</w:t>
      </w:r>
      <w:r w:rsidR="00AB5789">
        <w:rPr>
          <w:rFonts w:ascii="Times New Roman" w:hAnsi="Times New Roman"/>
          <w:sz w:val="28"/>
        </w:rPr>
        <w:t xml:space="preserve">os interesses mundanos, </w:t>
      </w:r>
      <w:r w:rsidR="002770DB">
        <w:rPr>
          <w:rFonts w:ascii="Times New Roman" w:hAnsi="Times New Roman"/>
          <w:sz w:val="28"/>
        </w:rPr>
        <w:t>ao ego</w:t>
      </w:r>
      <w:r w:rsidR="002770DB">
        <w:rPr>
          <w:rFonts w:ascii="Times New Roman" w:hAnsi="Times New Roman"/>
          <w:sz w:val="28"/>
          <w:lang w:val="x-none"/>
        </w:rPr>
        <w:t xml:space="preserve">ísmo, à cobiça, à vaidade, </w:t>
      </w:r>
      <w:r w:rsidR="00AB5789">
        <w:rPr>
          <w:rFonts w:ascii="Times New Roman" w:hAnsi="Times New Roman"/>
          <w:sz w:val="28"/>
        </w:rPr>
        <w:t xml:space="preserve">para que </w:t>
      </w:r>
      <w:r w:rsidR="002770DB">
        <w:rPr>
          <w:rFonts w:ascii="Times New Roman" w:hAnsi="Times New Roman"/>
          <w:sz w:val="28"/>
        </w:rPr>
        <w:t xml:space="preserve">haja, </w:t>
      </w:r>
      <w:r w:rsidR="00AB5789">
        <w:rPr>
          <w:rFonts w:ascii="Times New Roman" w:hAnsi="Times New Roman"/>
          <w:sz w:val="28"/>
        </w:rPr>
        <w:t>verdadeiramente</w:t>
      </w:r>
      <w:r w:rsidR="002770DB">
        <w:rPr>
          <w:rFonts w:ascii="Times New Roman" w:hAnsi="Times New Roman"/>
          <w:sz w:val="28"/>
        </w:rPr>
        <w:t>, o renascimento para novos h</w:t>
      </w:r>
      <w:r w:rsidR="002770DB">
        <w:rPr>
          <w:rFonts w:ascii="Times New Roman" w:hAnsi="Times New Roman"/>
          <w:sz w:val="28"/>
          <w:lang w:val="x-none"/>
        </w:rPr>
        <w:t>ábitos</w:t>
      </w:r>
      <w:r w:rsidRPr="006944F8">
        <w:rPr>
          <w:rFonts w:ascii="Times New Roman" w:hAnsi="Times New Roman"/>
          <w:sz w:val="28"/>
        </w:rPr>
        <w:t>.</w:t>
      </w:r>
      <w:r w:rsidR="002770DB">
        <w:rPr>
          <w:rFonts w:ascii="Times New Roman" w:hAnsi="Times New Roman"/>
          <w:sz w:val="28"/>
        </w:rPr>
        <w:t xml:space="preserve"> A ressurrei</w:t>
      </w:r>
      <w:r w:rsidR="002770DB">
        <w:rPr>
          <w:rFonts w:ascii="Times New Roman" w:hAnsi="Times New Roman"/>
          <w:sz w:val="28"/>
          <w:lang w:val="x-none"/>
        </w:rPr>
        <w:t xml:space="preserve">ção física deixa de ter importância diante do renascimento para a vida plena. Os ganhos materiais passam a ser irrelevantes diante da salvação adquirida, da verdadeira iluminação e auto-realização. Eis a razão da acolhida triunfal de Jesus </w:t>
      </w:r>
      <w:r w:rsidR="00A07D45">
        <w:rPr>
          <w:rFonts w:ascii="Times New Roman" w:hAnsi="Times New Roman"/>
          <w:sz w:val="28"/>
          <w:lang w:val="x-none"/>
        </w:rPr>
        <w:t xml:space="preserve">pelas mesmas pessoas </w:t>
      </w:r>
      <w:r w:rsidR="00A07D45">
        <w:rPr>
          <w:rFonts w:ascii="Times New Roman" w:hAnsi="Times New Roman"/>
          <w:sz w:val="28"/>
          <w:lang w:val="x-none"/>
        </w:rPr>
        <w:t xml:space="preserve">que </w:t>
      </w:r>
      <w:r w:rsidR="002770DB">
        <w:rPr>
          <w:rFonts w:ascii="Times New Roman" w:hAnsi="Times New Roman"/>
          <w:sz w:val="28"/>
          <w:lang w:val="x-none"/>
        </w:rPr>
        <w:t xml:space="preserve">uma semana </w:t>
      </w:r>
      <w:r w:rsidR="00A07D45">
        <w:rPr>
          <w:rFonts w:ascii="Times New Roman" w:hAnsi="Times New Roman"/>
          <w:sz w:val="28"/>
          <w:lang w:val="x-none"/>
        </w:rPr>
        <w:t>depois soltam</w:t>
      </w:r>
      <w:r w:rsidR="002770DB">
        <w:rPr>
          <w:rFonts w:ascii="Times New Roman" w:hAnsi="Times New Roman"/>
          <w:sz w:val="28"/>
          <w:lang w:val="x-none"/>
        </w:rPr>
        <w:t xml:space="preserve"> gritos clamando por sua morte.</w:t>
      </w:r>
      <w:r w:rsidR="00A07D45">
        <w:rPr>
          <w:rFonts w:ascii="Times New Roman" w:hAnsi="Times New Roman"/>
          <w:sz w:val="28"/>
          <w:lang w:val="x-none"/>
        </w:rPr>
        <w:t xml:space="preserve"> Aquele cujo reino não é deste mundo não merece reverência!</w:t>
      </w:r>
    </w:p>
    <w:p w:rsidR="00C519EF" w:rsidRDefault="00C519EF" w:rsidP="00C519EF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Quantas vezes recebemos Cristo em nossa vida, com júbilo e ramos de árvores nas mãos, acreditando que Ele trará alegria, satisfação, conforto e sossego para nossa atribulada vida neste mundo? Quantas vezes O recebemos com festas, pela felicidade diante de um grande feito que nos rendeu mais dinheiro e alegria? Quantas pessoas foram ao encontro de Jesus, ao entrar em Jerusalém, para conhecer aquele que teria ressuscitado um morto, sem </w:t>
      </w:r>
      <w:r w:rsidR="002A247E">
        <w:rPr>
          <w:rFonts w:ascii="Times New Roman" w:hAnsi="Times New Roman"/>
          <w:sz w:val="28"/>
        </w:rPr>
        <w:t>saber,</w:t>
      </w:r>
      <w:r>
        <w:rPr>
          <w:rFonts w:ascii="Times New Roman" w:hAnsi="Times New Roman"/>
          <w:sz w:val="28"/>
        </w:rPr>
        <w:t xml:space="preserve"> no entanto, que tal ressurreição não era </w:t>
      </w:r>
      <w:r w:rsidR="00AB5789">
        <w:rPr>
          <w:rFonts w:ascii="Times New Roman" w:hAnsi="Times New Roman"/>
          <w:sz w:val="28"/>
        </w:rPr>
        <w:t xml:space="preserve">um show </w:t>
      </w:r>
      <w:r>
        <w:rPr>
          <w:rFonts w:ascii="Times New Roman" w:hAnsi="Times New Roman"/>
          <w:sz w:val="28"/>
        </w:rPr>
        <w:t>pirotécnic</w:t>
      </w:r>
      <w:r w:rsidR="00AB5789"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 xml:space="preserve">, mas a ressurreição de um homem que </w:t>
      </w:r>
      <w:proofErr w:type="spellStart"/>
      <w:r>
        <w:rPr>
          <w:rFonts w:ascii="Times New Roman" w:hAnsi="Times New Roman"/>
          <w:sz w:val="28"/>
        </w:rPr>
        <w:t>nEle</w:t>
      </w:r>
      <w:proofErr w:type="spellEnd"/>
      <w:r>
        <w:rPr>
          <w:rFonts w:ascii="Times New Roman" w:hAnsi="Times New Roman"/>
          <w:sz w:val="28"/>
        </w:rPr>
        <w:t xml:space="preserve"> creu e passou a viver com Ele à eternidade? Teriam elas tido a mesma “curiosidade” se soubessem que a nova vida concedida ao </w:t>
      </w:r>
      <w:r w:rsidR="00AB5789">
        <w:rPr>
          <w:rFonts w:ascii="Times New Roman" w:hAnsi="Times New Roman"/>
          <w:sz w:val="28"/>
        </w:rPr>
        <w:t>amigo</w:t>
      </w:r>
      <w:r>
        <w:rPr>
          <w:rFonts w:ascii="Times New Roman" w:hAnsi="Times New Roman"/>
          <w:sz w:val="28"/>
        </w:rPr>
        <w:t xml:space="preserve"> amado de Jesus fora a vida abundante em Sua companhia – a ressurreição espiritual? Procuramos Jesus Cristo, em nossas orações, com a certeza de que nada neste mundo é importante, </w:t>
      </w:r>
      <w:r w:rsidR="00A07D45">
        <w:rPr>
          <w:rFonts w:ascii="Times New Roman" w:hAnsi="Times New Roman"/>
          <w:sz w:val="28"/>
        </w:rPr>
        <w:t xml:space="preserve">que tudo </w:t>
      </w:r>
      <w:r w:rsidR="00A07D45">
        <w:rPr>
          <w:rFonts w:ascii="Times New Roman" w:hAnsi="Times New Roman"/>
          <w:sz w:val="28"/>
          <w:lang w:val="x-none"/>
        </w:rPr>
        <w:t xml:space="preserve">é ilusão, </w:t>
      </w:r>
      <w:r>
        <w:rPr>
          <w:rFonts w:ascii="Times New Roman" w:hAnsi="Times New Roman"/>
          <w:sz w:val="28"/>
        </w:rPr>
        <w:t xml:space="preserve">buscando, somente, a </w:t>
      </w:r>
      <w:r w:rsidR="00A07D45">
        <w:rPr>
          <w:rFonts w:ascii="Times New Roman" w:hAnsi="Times New Roman"/>
          <w:sz w:val="28"/>
        </w:rPr>
        <w:t>verdadeira</w:t>
      </w:r>
      <w:r>
        <w:rPr>
          <w:rFonts w:ascii="Times New Roman" w:hAnsi="Times New Roman"/>
          <w:sz w:val="28"/>
        </w:rPr>
        <w:t xml:space="preserve"> paz </w:t>
      </w:r>
      <w:r w:rsidR="00A07D45"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>o Senhor? Os mártires morriam cantando, felizes, não pelo sofrimento físico, não pela dor, mas pela possibilidade d</w:t>
      </w:r>
      <w:r w:rsidR="00A07D45"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 xml:space="preserve"> encontr</w:t>
      </w:r>
      <w:r w:rsidR="00A07D45"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 xml:space="preserve"> com Deus e com Ele </w:t>
      </w:r>
      <w:r w:rsidR="00A07D45">
        <w:rPr>
          <w:rFonts w:ascii="Times New Roman" w:hAnsi="Times New Roman"/>
          <w:sz w:val="28"/>
        </w:rPr>
        <w:t xml:space="preserve">poderem </w:t>
      </w:r>
      <w:r>
        <w:rPr>
          <w:rFonts w:ascii="Times New Roman" w:hAnsi="Times New Roman"/>
          <w:sz w:val="28"/>
        </w:rPr>
        <w:t>usufruír da paz e da vida eternas.</w:t>
      </w:r>
    </w:p>
    <w:p w:rsidR="00C519EF" w:rsidRDefault="00C519EF" w:rsidP="00C519EF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 povo recepcionou jubilosamente Jesus em Sua entrada em Jerusalém, uma semana antes de condená-lo à morte. Enorme mudança e em período tão curto. Receberam o seu salvador, aquele que iria resolver seus problemas, aquele que passaria a reinar Israel, aquele que iria substituir Davi na união do povo escolhido, </w:t>
      </w:r>
      <w:r w:rsidR="00A07D45">
        <w:rPr>
          <w:rFonts w:ascii="Times New Roman" w:hAnsi="Times New Roman"/>
          <w:sz w:val="28"/>
        </w:rPr>
        <w:t>aquele que iria destruir seu inimigo dominador. P</w:t>
      </w:r>
      <w:r>
        <w:rPr>
          <w:rFonts w:ascii="Times New Roman" w:hAnsi="Times New Roman"/>
          <w:sz w:val="28"/>
        </w:rPr>
        <w:t>orém</w:t>
      </w:r>
      <w:r w:rsidR="00A07D4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A07D45">
        <w:rPr>
          <w:rFonts w:ascii="Times New Roman" w:hAnsi="Times New Roman"/>
          <w:sz w:val="28"/>
        </w:rPr>
        <w:t xml:space="preserve">ao </w:t>
      </w:r>
      <w:r>
        <w:rPr>
          <w:rFonts w:ascii="Times New Roman" w:hAnsi="Times New Roman"/>
          <w:sz w:val="28"/>
        </w:rPr>
        <w:t>oferec</w:t>
      </w:r>
      <w:r w:rsidR="00A07D45">
        <w:rPr>
          <w:rFonts w:ascii="Times New Roman" w:hAnsi="Times New Roman"/>
          <w:sz w:val="28"/>
        </w:rPr>
        <w:t>er</w:t>
      </w:r>
      <w:r>
        <w:rPr>
          <w:rFonts w:ascii="Times New Roman" w:hAnsi="Times New Roman"/>
          <w:sz w:val="28"/>
        </w:rPr>
        <w:t xml:space="preserve"> seu reino pelo </w:t>
      </w:r>
      <w:r>
        <w:rPr>
          <w:rFonts w:ascii="Times New Roman" w:hAnsi="Times New Roman"/>
          <w:sz w:val="28"/>
        </w:rPr>
        <w:lastRenderedPageBreak/>
        <w:t>caminho do amor, da paz e da humildade</w:t>
      </w:r>
      <w:r w:rsidR="00A07D45">
        <w:rPr>
          <w:rFonts w:ascii="Times New Roman" w:hAnsi="Times New Roman"/>
          <w:sz w:val="28"/>
        </w:rPr>
        <w:t>, deixou de ter a gloriosa acolhida</w:t>
      </w:r>
      <w:r>
        <w:rPr>
          <w:rFonts w:ascii="Times New Roman" w:hAnsi="Times New Roman"/>
          <w:sz w:val="28"/>
        </w:rPr>
        <w:t>. Ninguém estava preparado para isso. Poderia, es</w:t>
      </w:r>
      <w:r w:rsidR="00A07D45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e rei ser aceito p</w:t>
      </w:r>
      <w:r w:rsidR="00A07D45">
        <w:rPr>
          <w:rFonts w:ascii="Times New Roman" w:hAnsi="Times New Roman"/>
          <w:sz w:val="28"/>
        </w:rPr>
        <w:t>or</w:t>
      </w:r>
      <w:r>
        <w:rPr>
          <w:rFonts w:ascii="Times New Roman" w:hAnsi="Times New Roman"/>
          <w:sz w:val="28"/>
        </w:rPr>
        <w:t xml:space="preserve"> </w:t>
      </w:r>
      <w:r w:rsidR="00A07D45">
        <w:rPr>
          <w:rFonts w:ascii="Times New Roman" w:hAnsi="Times New Roman"/>
          <w:sz w:val="28"/>
        </w:rPr>
        <w:t>pessoas</w:t>
      </w:r>
      <w:r>
        <w:rPr>
          <w:rFonts w:ascii="Times New Roman" w:hAnsi="Times New Roman"/>
          <w:sz w:val="28"/>
        </w:rPr>
        <w:t xml:space="preserve"> que buscam a glória</w:t>
      </w:r>
      <w:r w:rsidR="00A07D45">
        <w:rPr>
          <w:rFonts w:ascii="Times New Roman" w:hAnsi="Times New Roman"/>
          <w:sz w:val="28"/>
        </w:rPr>
        <w:t xml:space="preserve"> neste mundo</w:t>
      </w:r>
      <w:r>
        <w:rPr>
          <w:rFonts w:ascii="Times New Roman" w:hAnsi="Times New Roman"/>
          <w:sz w:val="28"/>
        </w:rPr>
        <w:t xml:space="preserve">, a riqueza e as conquistas </w:t>
      </w:r>
      <w:r w:rsidR="00A07D45">
        <w:rPr>
          <w:rFonts w:ascii="Times New Roman" w:hAnsi="Times New Roman"/>
          <w:sz w:val="28"/>
        </w:rPr>
        <w:t>no cotidiano temporal</w:t>
      </w:r>
      <w:r>
        <w:rPr>
          <w:rFonts w:ascii="Times New Roman" w:hAnsi="Times New Roman"/>
          <w:sz w:val="28"/>
        </w:rPr>
        <w:t>? Pode</w:t>
      </w:r>
      <w:r w:rsidR="004514BF">
        <w:rPr>
          <w:rFonts w:ascii="Times New Roman" w:hAnsi="Times New Roman"/>
          <w:sz w:val="28"/>
        </w:rPr>
        <w:t>ria</w:t>
      </w:r>
      <w:r>
        <w:rPr>
          <w:rFonts w:ascii="Times New Roman" w:hAnsi="Times New Roman"/>
          <w:sz w:val="28"/>
        </w:rPr>
        <w:t xml:space="preserve"> esse Deus ser recebido</w:t>
      </w:r>
      <w:r w:rsidR="004514BF">
        <w:rPr>
          <w:rFonts w:ascii="Times New Roman" w:hAnsi="Times New Roman"/>
          <w:sz w:val="28"/>
        </w:rPr>
        <w:t xml:space="preserve"> com festa e júbilo</w:t>
      </w:r>
      <w:r>
        <w:rPr>
          <w:rFonts w:ascii="Times New Roman" w:hAnsi="Times New Roman"/>
          <w:sz w:val="28"/>
        </w:rPr>
        <w:t xml:space="preserve"> em nosso dia-a-dia? Estamos preparados para Ele, hoje?</w:t>
      </w:r>
      <w:r w:rsidR="00A07D45">
        <w:rPr>
          <w:rFonts w:ascii="Times New Roman" w:hAnsi="Times New Roman"/>
          <w:sz w:val="28"/>
        </w:rPr>
        <w:t xml:space="preserve"> Costumo pensar que se houvesse uma nova encarna</w:t>
      </w:r>
      <w:r w:rsidR="00A07D45">
        <w:rPr>
          <w:rFonts w:ascii="Times New Roman" w:hAnsi="Times New Roman"/>
          <w:sz w:val="28"/>
          <w:lang w:val="x-none"/>
        </w:rPr>
        <w:t>ção divina, uma nova vinda de Jesus na atualidade</w:t>
      </w:r>
      <w:r w:rsidR="00FF55CC">
        <w:rPr>
          <w:rFonts w:ascii="Times New Roman" w:hAnsi="Times New Roman"/>
          <w:sz w:val="28"/>
          <w:lang w:val="x-none"/>
        </w:rPr>
        <w:t xml:space="preserve"> e o seu discurso fosse o mesmo</w:t>
      </w:r>
      <w:r w:rsidR="00A07D45">
        <w:rPr>
          <w:rFonts w:ascii="Times New Roman" w:hAnsi="Times New Roman"/>
          <w:sz w:val="28"/>
          <w:lang w:val="x-none"/>
        </w:rPr>
        <w:t xml:space="preserve">, </w:t>
      </w:r>
      <w:r w:rsidR="00FF55CC">
        <w:rPr>
          <w:rFonts w:ascii="Times New Roman" w:hAnsi="Times New Roman"/>
          <w:sz w:val="28"/>
          <w:lang w:val="x-none"/>
        </w:rPr>
        <w:t>p</w:t>
      </w:r>
      <w:r w:rsidR="00A07D45">
        <w:rPr>
          <w:rFonts w:ascii="Times New Roman" w:hAnsi="Times New Roman"/>
          <w:sz w:val="28"/>
          <w:lang w:val="x-none"/>
        </w:rPr>
        <w:t xml:space="preserve">oucas portas a Ele se abririam, </w:t>
      </w:r>
      <w:r w:rsidR="00FF55CC">
        <w:rPr>
          <w:rFonts w:ascii="Times New Roman" w:hAnsi="Times New Roman"/>
          <w:sz w:val="28"/>
          <w:lang w:val="x-none"/>
        </w:rPr>
        <w:t>seria tão ou mais difícil ser acolhido pelas pessoas, possivelmente possuiria muito menos seguidores do que há 2.000 anos atrás. É bem capaz que os portões</w:t>
      </w:r>
      <w:r w:rsidR="00A07D45">
        <w:rPr>
          <w:rFonts w:ascii="Times New Roman" w:hAnsi="Times New Roman"/>
          <w:sz w:val="28"/>
          <w:lang w:val="x-none"/>
        </w:rPr>
        <w:t xml:space="preserve"> dos templos </w:t>
      </w:r>
      <w:r w:rsidR="00FF55CC">
        <w:rPr>
          <w:rFonts w:ascii="Times New Roman" w:hAnsi="Times New Roman"/>
          <w:sz w:val="28"/>
          <w:lang w:val="x-none"/>
        </w:rPr>
        <w:t>religiosos que O reverenciam em seus cultos e celebrações fossem cerrados evitando sua entrada e seu ensinamento.</w:t>
      </w:r>
    </w:p>
    <w:p w:rsidR="00C519EF" w:rsidRDefault="00C519EF" w:rsidP="00C519EF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Reflitamos sobre o domingo de ramos, daquela época e os de cada dia</w:t>
      </w:r>
      <w:r w:rsidR="00FF55CC">
        <w:rPr>
          <w:rFonts w:ascii="Times New Roman" w:hAnsi="Times New Roman"/>
          <w:sz w:val="28"/>
        </w:rPr>
        <w:t>, juntamente com a morte de Jesus Cristo em sequ</w:t>
      </w:r>
      <w:r w:rsidR="00FF55CC">
        <w:rPr>
          <w:rFonts w:ascii="Times New Roman" w:hAnsi="Times New Roman"/>
          <w:sz w:val="28"/>
          <w:lang w:val="x-none"/>
        </w:rPr>
        <w:t>ência</w:t>
      </w:r>
      <w:r>
        <w:rPr>
          <w:rFonts w:ascii="Times New Roman" w:hAnsi="Times New Roman"/>
          <w:sz w:val="28"/>
        </w:rPr>
        <w:t>. Recepcionemos, sim, a entrada de Jesus Cristo em nossa vida, mas não para a solução de nossos problemas atuais, não para nos libertarmos de dificuldades e labores, mas</w:t>
      </w:r>
      <w:r w:rsidR="00FF55CC">
        <w:rPr>
          <w:rFonts w:ascii="Times New Roman" w:hAnsi="Times New Roman"/>
          <w:sz w:val="28"/>
        </w:rPr>
        <w:t xml:space="preserve"> sim</w:t>
      </w:r>
      <w:r>
        <w:rPr>
          <w:rFonts w:ascii="Times New Roman" w:hAnsi="Times New Roman"/>
          <w:sz w:val="28"/>
        </w:rPr>
        <w:t xml:space="preserve"> para que Ele </w:t>
      </w:r>
      <w:r w:rsidR="002A247E">
        <w:rPr>
          <w:rFonts w:ascii="Times New Roman" w:hAnsi="Times New Roman"/>
          <w:sz w:val="28"/>
        </w:rPr>
        <w:t xml:space="preserve">nos </w:t>
      </w:r>
      <w:r>
        <w:rPr>
          <w:rFonts w:ascii="Times New Roman" w:hAnsi="Times New Roman"/>
          <w:sz w:val="28"/>
        </w:rPr>
        <w:t xml:space="preserve">ressuscite, como fez com Lázaro, ajudando-nos a morrer para as </w:t>
      </w:r>
      <w:r w:rsidR="00FF55CC">
        <w:rPr>
          <w:rFonts w:ascii="Times New Roman" w:hAnsi="Times New Roman"/>
          <w:sz w:val="28"/>
        </w:rPr>
        <w:t>ilus</w:t>
      </w:r>
      <w:r w:rsidR="00FF55CC">
        <w:rPr>
          <w:rFonts w:ascii="Times New Roman" w:hAnsi="Times New Roman"/>
          <w:sz w:val="28"/>
          <w:lang w:val="x-none"/>
        </w:rPr>
        <w:t>ões</w:t>
      </w:r>
      <w:r>
        <w:rPr>
          <w:rFonts w:ascii="Times New Roman" w:hAnsi="Times New Roman"/>
          <w:sz w:val="28"/>
        </w:rPr>
        <w:t xml:space="preserve"> desde mundo, com vistas a colocá-Lo, de fato, como centro de nossa vida. Busquemos a verdadeira paz do Senhor, não somente a efêmera </w:t>
      </w:r>
      <w:r w:rsidR="00FF55CC">
        <w:rPr>
          <w:rFonts w:ascii="Times New Roman" w:hAnsi="Times New Roman"/>
          <w:sz w:val="28"/>
        </w:rPr>
        <w:t xml:space="preserve">e perene </w:t>
      </w:r>
      <w:r>
        <w:rPr>
          <w:rFonts w:ascii="Times New Roman" w:hAnsi="Times New Roman"/>
          <w:sz w:val="28"/>
        </w:rPr>
        <w:t>alegria</w:t>
      </w:r>
      <w:r w:rsidR="00FF55CC">
        <w:rPr>
          <w:rFonts w:ascii="Times New Roman" w:hAnsi="Times New Roman"/>
          <w:sz w:val="28"/>
        </w:rPr>
        <w:t xml:space="preserve"> temporal</w:t>
      </w:r>
      <w:r>
        <w:rPr>
          <w:rFonts w:ascii="Times New Roman" w:hAnsi="Times New Roman"/>
          <w:sz w:val="28"/>
        </w:rPr>
        <w:t>.</w:t>
      </w:r>
    </w:p>
    <w:p w:rsidR="00C519EF" w:rsidRDefault="00C519EF" w:rsidP="00C519EF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Que recepcionemos Jesus com ramos de árvore, acolhendo-O verdadeiramente em nossa vida, seguindo com Ele em seu calvário e morte para as coisas passageiras </w:t>
      </w:r>
      <w:r w:rsidR="00FF55CC">
        <w:rPr>
          <w:rFonts w:ascii="Times New Roman" w:hAnsi="Times New Roman"/>
          <w:sz w:val="28"/>
        </w:rPr>
        <w:t>e ilus</w:t>
      </w:r>
      <w:r w:rsidR="00FF55CC">
        <w:rPr>
          <w:rFonts w:ascii="Times New Roman" w:hAnsi="Times New Roman"/>
          <w:sz w:val="28"/>
          <w:lang w:val="x-none"/>
        </w:rPr>
        <w:t>órias</w:t>
      </w:r>
      <w:r>
        <w:rPr>
          <w:rFonts w:ascii="Times New Roman" w:hAnsi="Times New Roman"/>
          <w:sz w:val="28"/>
        </w:rPr>
        <w:t>, par</w:t>
      </w:r>
      <w:r w:rsidR="002A247E">
        <w:rPr>
          <w:rFonts w:ascii="Times New Roman" w:hAnsi="Times New Roman"/>
          <w:sz w:val="28"/>
        </w:rPr>
        <w:t>a que, também com Ele, possamos</w:t>
      </w:r>
      <w:r>
        <w:rPr>
          <w:rFonts w:ascii="Times New Roman" w:hAnsi="Times New Roman"/>
          <w:sz w:val="28"/>
        </w:rPr>
        <w:t xml:space="preserve"> viver verdadeiramente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, após a ressurreição.  </w:t>
      </w:r>
    </w:p>
    <w:p w:rsidR="00C519EF" w:rsidRDefault="00C519EF" w:rsidP="00C519EF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Fiquem com Deus</w:t>
      </w:r>
      <w:r w:rsidR="004514BF">
        <w:rPr>
          <w:rFonts w:ascii="Times New Roman" w:hAnsi="Times New Roman"/>
          <w:sz w:val="28"/>
        </w:rPr>
        <w:t xml:space="preserve"> e recebam meu abraço fraterno,</w:t>
      </w:r>
    </w:p>
    <w:p w:rsidR="004514BF" w:rsidRDefault="004514BF" w:rsidP="004514BF">
      <w:pPr>
        <w:spacing w:beforeLines="0" w:before="100" w:beforeAutospacing="1" w:afterLines="0" w:after="100" w:afterAutospacing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Rev. Frei João Milton.</w:t>
      </w:r>
    </w:p>
    <w:p w:rsidR="00C519EF" w:rsidRPr="00D801F9" w:rsidRDefault="00C519EF" w:rsidP="00C519EF">
      <w:pPr>
        <w:spacing w:beforeLines="0" w:before="100" w:beforeAutospacing="1" w:afterLines="0" w:after="100" w:afterAutospacing="1"/>
        <w:jc w:val="both"/>
        <w:rPr>
          <w:rFonts w:ascii="Times New Roman" w:hAnsi="Times New Roman"/>
          <w:sz w:val="28"/>
        </w:rPr>
      </w:pPr>
    </w:p>
    <w:sectPr w:rsidR="00C519EF" w:rsidRPr="00D801F9" w:rsidSect="00C519EF">
      <w:footerReference w:type="even" r:id="rId7"/>
      <w:footerReference w:type="default" r:id="rId8"/>
      <w:pgSz w:w="11900" w:h="16840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423" w:rsidRDefault="00001423" w:rsidP="00A82839">
      <w:pPr>
        <w:spacing w:before="2" w:after="2"/>
      </w:pPr>
      <w:r>
        <w:separator/>
      </w:r>
    </w:p>
  </w:endnote>
  <w:endnote w:type="continuationSeparator" w:id="0">
    <w:p w:rsidR="00001423" w:rsidRDefault="00001423" w:rsidP="00A82839">
      <w:pPr>
        <w:spacing w:before="2" w:after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89" w:rsidRDefault="00AB5789" w:rsidP="00C519EF">
    <w:pPr>
      <w:pStyle w:val="Rodap"/>
      <w:framePr w:wrap="around" w:vAnchor="text" w:hAnchor="margin" w:xAlign="right" w:y="1"/>
      <w:spacing w:before="2" w:after="2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5789" w:rsidRDefault="00AB5789" w:rsidP="00C519EF">
    <w:pPr>
      <w:pStyle w:val="Rodap"/>
      <w:spacing w:before="2" w:after="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89" w:rsidRDefault="00AB5789" w:rsidP="00C519EF">
    <w:pPr>
      <w:pStyle w:val="Rodap"/>
      <w:framePr w:wrap="around" w:vAnchor="text" w:hAnchor="margin" w:xAlign="right" w:y="1"/>
      <w:spacing w:before="2" w:after="2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10B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B5789" w:rsidRDefault="00AB5789" w:rsidP="00C519EF">
    <w:pPr>
      <w:pStyle w:val="Rodap"/>
      <w:spacing w:before="2" w:after="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423" w:rsidRDefault="00001423" w:rsidP="00A82839">
      <w:pPr>
        <w:spacing w:before="2" w:after="2"/>
      </w:pPr>
      <w:r>
        <w:separator/>
      </w:r>
    </w:p>
  </w:footnote>
  <w:footnote w:type="continuationSeparator" w:id="0">
    <w:p w:rsidR="00001423" w:rsidRDefault="00001423" w:rsidP="00A82839">
      <w:pPr>
        <w:spacing w:before="2" w:after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EC"/>
    <w:rsid w:val="00001423"/>
    <w:rsid w:val="00010DD5"/>
    <w:rsid w:val="0007520F"/>
    <w:rsid w:val="000F2C33"/>
    <w:rsid w:val="00104097"/>
    <w:rsid w:val="00140677"/>
    <w:rsid w:val="001637B6"/>
    <w:rsid w:val="001B4C7C"/>
    <w:rsid w:val="00206852"/>
    <w:rsid w:val="002555AE"/>
    <w:rsid w:val="002770DB"/>
    <w:rsid w:val="002A247E"/>
    <w:rsid w:val="004514BF"/>
    <w:rsid w:val="00485188"/>
    <w:rsid w:val="0051352F"/>
    <w:rsid w:val="005D049E"/>
    <w:rsid w:val="006210B4"/>
    <w:rsid w:val="006944F8"/>
    <w:rsid w:val="006C1FD4"/>
    <w:rsid w:val="006F1011"/>
    <w:rsid w:val="007A7850"/>
    <w:rsid w:val="00855354"/>
    <w:rsid w:val="00884E4B"/>
    <w:rsid w:val="00931D62"/>
    <w:rsid w:val="009D4DCD"/>
    <w:rsid w:val="009E6766"/>
    <w:rsid w:val="00A07D45"/>
    <w:rsid w:val="00A131BC"/>
    <w:rsid w:val="00A82839"/>
    <w:rsid w:val="00A90896"/>
    <w:rsid w:val="00AB5789"/>
    <w:rsid w:val="00BB638F"/>
    <w:rsid w:val="00C519EF"/>
    <w:rsid w:val="00C877B3"/>
    <w:rsid w:val="00D86252"/>
    <w:rsid w:val="00E05E01"/>
    <w:rsid w:val="00FE128F"/>
    <w:rsid w:val="00FF55C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55128"/>
  <w14:defaultImageDpi w14:val="300"/>
  <w15:chartTrackingRefBased/>
  <w15:docId w15:val="{9AA37207-AE26-2049-BAF9-B6F80F6D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491"/>
    <w:pPr>
      <w:spacing w:beforeLines="1" w:afterLines="1"/>
    </w:pPr>
    <w:rPr>
      <w:rFonts w:ascii="Times" w:eastAsia="Times New Roman" w:hAnsi="Times"/>
      <w:lang w:eastAsia="en-US"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Rodap">
    <w:name w:val="footer"/>
    <w:basedOn w:val="Normal"/>
    <w:link w:val="RodapChar"/>
    <w:rsid w:val="00CE0971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CE0971"/>
    <w:rPr>
      <w:rFonts w:ascii="Times" w:eastAsia="Times New Roman" w:hAnsi="Times"/>
    </w:rPr>
  </w:style>
  <w:style w:type="character" w:styleId="Nmerodepgina">
    <w:name w:val="page number"/>
    <w:basedOn w:val="Fontepargpadro"/>
    <w:rsid w:val="00CE0971"/>
  </w:style>
  <w:style w:type="character" w:customStyle="1" w:styleId="apple-style-span">
    <w:name w:val="apple-style-span"/>
    <w:basedOn w:val="Fontepargpadro"/>
    <w:rsid w:val="0081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2517</Words>
  <Characters>13595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miltonmenezes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cp:lastModifiedBy>Milton Menezes da Costa</cp:lastModifiedBy>
  <cp:revision>7</cp:revision>
  <cp:lastPrinted>2018-03-21T20:58:00Z</cp:lastPrinted>
  <dcterms:created xsi:type="dcterms:W3CDTF">2020-03-31T20:17:00Z</dcterms:created>
  <dcterms:modified xsi:type="dcterms:W3CDTF">2020-04-01T20:59:00Z</dcterms:modified>
</cp:coreProperties>
</file>