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6DF5" w14:textId="733A3A54" w:rsidR="00CC2AA1" w:rsidRDefault="00CC2AA1" w:rsidP="00E45388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BDC93F7" wp14:editId="1FDF71E1">
            <wp:extent cx="2516254" cy="3084521"/>
            <wp:effectExtent l="0" t="0" r="0" b="1905"/>
            <wp:docPr id="1" name="Imagem 1" descr="Uma imagem contendo cheio, foto, display, diferen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́sa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2964" cy="31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9C4B" w14:textId="5020B909" w:rsidR="00E45388" w:rsidRPr="00E45388" w:rsidRDefault="00E45388" w:rsidP="00E45388">
      <w:pPr>
        <w:spacing w:before="120" w:after="240"/>
        <w:jc w:val="center"/>
        <w:rPr>
          <w:rFonts w:ascii="Arial Black" w:hAnsi="Arial Black"/>
        </w:rPr>
      </w:pPr>
      <w:r w:rsidRPr="00E45388">
        <w:rPr>
          <w:rFonts w:ascii="Arial Black" w:hAnsi="Arial Black"/>
        </w:rPr>
        <w:t>A ressurreição de Lázaro – da morte para vida!</w:t>
      </w:r>
    </w:p>
    <w:p w14:paraId="459CE5A1" w14:textId="77777777" w:rsidR="00E45388" w:rsidRDefault="00E45388" w:rsidP="00E45388">
      <w:pPr>
        <w:spacing w:before="120" w:after="240"/>
        <w:jc w:val="center"/>
      </w:pPr>
    </w:p>
    <w:p w14:paraId="2F22190C" w14:textId="77777777" w:rsidR="00E45388" w:rsidRDefault="00E45388" w:rsidP="00E45388">
      <w:pPr>
        <w:spacing w:before="120" w:after="240"/>
        <w:jc w:val="both"/>
      </w:pPr>
      <w:r>
        <w:t>Caras irmãs e caros irmãos, que a paz de Deus seja plena em sua vida!</w:t>
      </w:r>
    </w:p>
    <w:p w14:paraId="4A27A6BE" w14:textId="25969457" w:rsidR="00FE33EC" w:rsidRDefault="00E45388" w:rsidP="00E45388">
      <w:pPr>
        <w:spacing w:before="120" w:after="240"/>
        <w:jc w:val="both"/>
      </w:pPr>
      <w:r>
        <w:t>Estamos no quinto domingo da quaresma, no qual temos a leitura central para nossa reflexão a tão conhecida ressurreição de Lázaro.</w:t>
      </w:r>
      <w:r w:rsidR="0046589E">
        <w:t xml:space="preserve"> Somos convidados </w:t>
      </w:r>
      <w:r w:rsidR="0046589E">
        <w:rPr>
          <w:lang w:val="x-none"/>
        </w:rPr>
        <w:t>à reflexão sobre a vida que ultrapassa a morte, a verdadeira vida, plena e eterna, que vai além da efêmera e finita vida humana.</w:t>
      </w:r>
    </w:p>
    <w:p w14:paraId="6E34A881" w14:textId="06C27C89" w:rsidR="00BE4BF9" w:rsidRDefault="00FE33EC" w:rsidP="00BE4BF9">
      <w:pPr>
        <w:spacing w:before="120" w:after="240"/>
        <w:jc w:val="both"/>
      </w:pPr>
      <w:r>
        <w:t xml:space="preserve">Convido a todas e todos vocês a </w:t>
      </w:r>
      <w:r w:rsidR="0046589E">
        <w:t xml:space="preserve">nos </w:t>
      </w:r>
      <w:r>
        <w:t xml:space="preserve">acompanharem na leitura da passagem bíblica </w:t>
      </w:r>
      <w:r w:rsidR="0046589E">
        <w:t>em tela</w:t>
      </w:r>
      <w:r>
        <w:t xml:space="preserve"> e na sua respectiva reflexão, buscando, </w:t>
      </w:r>
      <w:r w:rsidR="00307F4B">
        <w:t>em</w:t>
      </w:r>
      <w:r>
        <w:t xml:space="preserve"> mais um domingo deste tão importante período litúrgico</w:t>
      </w:r>
      <w:r w:rsidR="00DB7DDB">
        <w:t xml:space="preserve">, </w:t>
      </w:r>
      <w:r w:rsidR="00307F4B">
        <w:t>ensinamentos</w:t>
      </w:r>
      <w:r w:rsidR="00DB7DDB">
        <w:t xml:space="preserve"> para o nosso cotidiano.</w:t>
      </w:r>
      <w:r>
        <w:t xml:space="preserve"> </w:t>
      </w:r>
    </w:p>
    <w:p w14:paraId="753142C3" w14:textId="31644BCB" w:rsidR="00061619" w:rsidRDefault="00BE4BF9" w:rsidP="00BE4BF9">
      <w:pPr>
        <w:spacing w:before="100" w:beforeAutospacing="1" w:after="100" w:afterAutospacing="1"/>
        <w:ind w:left="1134"/>
        <w:jc w:val="both"/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1</w:t>
      </w:r>
      <w:r w:rsidRPr="00B35C81">
        <w:rPr>
          <w:rFonts w:eastAsia="Times New Roman" w:cs="Times New Roman"/>
          <w:sz w:val="24"/>
          <w:lang w:eastAsia="pt-BR"/>
        </w:rPr>
        <w:t xml:space="preserve">Havia um doente, Lázaro, de Betânia, povoado de Maria e de sua irmã Marta.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</w:t>
      </w:r>
      <w:r w:rsidRPr="00B35C81">
        <w:rPr>
          <w:rFonts w:eastAsia="Times New Roman" w:cs="Times New Roman"/>
          <w:sz w:val="24"/>
          <w:lang w:eastAsia="pt-BR"/>
        </w:rPr>
        <w:t xml:space="preserve">Maria era aquela que ungira o Senhor com bálsamo e lhe enxugara os pés com seus cabelos. Seu irmão Lázaro se achava doente.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</w:t>
      </w:r>
      <w:r w:rsidRPr="00B35C81">
        <w:rPr>
          <w:rFonts w:eastAsia="Times New Roman" w:cs="Times New Roman"/>
          <w:sz w:val="24"/>
          <w:lang w:eastAsia="pt-BR"/>
        </w:rPr>
        <w:t xml:space="preserve">As duas irmãs mandaram, então, dizer a Jesus: "Senhor, aquele que amas está doente".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</w:t>
      </w:r>
      <w:r w:rsidRPr="00B35C81">
        <w:rPr>
          <w:rFonts w:eastAsia="Times New Roman" w:cs="Times New Roman"/>
          <w:sz w:val="24"/>
          <w:lang w:eastAsia="pt-BR"/>
        </w:rPr>
        <w:t xml:space="preserve">A essa notícia, Jesus disse: "Essa doença não é mortal, mas para a glória de Deus, para que, por ela, seja glorificado o Filho de Deus".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5</w:t>
      </w:r>
      <w:r w:rsidRPr="00B35C81">
        <w:rPr>
          <w:rFonts w:eastAsia="Times New Roman" w:cs="Times New Roman"/>
          <w:sz w:val="24"/>
          <w:lang w:eastAsia="pt-BR"/>
        </w:rPr>
        <w:t xml:space="preserve">Ora, Jesus amava Marta e sua irmã e Lázaro.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6</w:t>
      </w:r>
      <w:r w:rsidRPr="00B35C81">
        <w:rPr>
          <w:rFonts w:eastAsia="Times New Roman" w:cs="Times New Roman"/>
          <w:sz w:val="24"/>
          <w:lang w:eastAsia="pt-BR"/>
        </w:rPr>
        <w:t xml:space="preserve">Quando soube que este se achava doente, permaneceu ainda dois dias no lugar em que se encontrava;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7</w:t>
      </w:r>
      <w:r w:rsidRPr="00B35C81">
        <w:rPr>
          <w:rFonts w:eastAsia="Times New Roman" w:cs="Times New Roman"/>
          <w:sz w:val="24"/>
          <w:lang w:eastAsia="pt-BR"/>
        </w:rPr>
        <w:t xml:space="preserve">só depois, disse aos discípulos: "Vamos outra vez até a Judéia!"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8</w:t>
      </w:r>
      <w:r w:rsidRPr="00B35C81">
        <w:rPr>
          <w:rFonts w:eastAsia="Times New Roman" w:cs="Times New Roman"/>
          <w:sz w:val="24"/>
          <w:lang w:eastAsia="pt-BR"/>
        </w:rPr>
        <w:t xml:space="preserve">Seus discípulos disseram-lhe: "Rabi, há pouco os judeus procuravam apedrejar-te e vais outra vez para lá?"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9</w:t>
      </w:r>
      <w:r w:rsidRPr="00B35C81">
        <w:rPr>
          <w:rFonts w:eastAsia="Times New Roman" w:cs="Times New Roman"/>
          <w:sz w:val="24"/>
          <w:lang w:eastAsia="pt-BR"/>
        </w:rPr>
        <w:t xml:space="preserve">Respondeu Jesus: "Não são doze as horas do dia? Se alguém caminha durante o dia, não tropeça, porque vê a luz deste mundo;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10</w:t>
      </w:r>
      <w:r w:rsidRPr="00B35C81">
        <w:rPr>
          <w:rFonts w:eastAsia="Times New Roman" w:cs="Times New Roman"/>
          <w:sz w:val="24"/>
          <w:lang w:eastAsia="pt-BR"/>
        </w:rPr>
        <w:t xml:space="preserve">mas se alguém caminha à noite, tropeça, porque a luz não está nele". "Disse isso e depois acrescentou: "Nosso amigo Lázaro dorme, mas vou despertá-lo".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12</w:t>
      </w:r>
      <w:r w:rsidRPr="00B35C81">
        <w:rPr>
          <w:rFonts w:eastAsia="Times New Roman" w:cs="Times New Roman"/>
          <w:sz w:val="24"/>
          <w:lang w:eastAsia="pt-BR"/>
        </w:rPr>
        <w:t xml:space="preserve">Os discípulos responderam: "Senhor, se ele está dormindo, vai se salvar!"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13</w:t>
      </w:r>
      <w:r w:rsidRPr="00B35C81">
        <w:rPr>
          <w:rFonts w:eastAsia="Times New Roman" w:cs="Times New Roman"/>
          <w:sz w:val="24"/>
          <w:lang w:eastAsia="pt-BR"/>
        </w:rPr>
        <w:t xml:space="preserve">Jesus, porém, falara de sua morte e eles julgaram que falasse do repouso do sono.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14</w:t>
      </w:r>
      <w:r w:rsidRPr="00B35C81">
        <w:rPr>
          <w:rFonts w:eastAsia="Times New Roman" w:cs="Times New Roman"/>
          <w:sz w:val="24"/>
          <w:lang w:eastAsia="pt-BR"/>
        </w:rPr>
        <w:t xml:space="preserve">Então Jesus lhes falou claramente: </w:t>
      </w:r>
      <w:r w:rsidRPr="00B35C81">
        <w:rPr>
          <w:rFonts w:eastAsia="Times New Roman" w:cs="Times New Roman"/>
          <w:sz w:val="24"/>
          <w:lang w:eastAsia="pt-BR"/>
        </w:rPr>
        <w:lastRenderedPageBreak/>
        <w:t xml:space="preserve">"Lázaro morreu.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15</w:t>
      </w:r>
      <w:r w:rsidRPr="00B35C81">
        <w:rPr>
          <w:rFonts w:eastAsia="Times New Roman" w:cs="Times New Roman"/>
          <w:sz w:val="24"/>
          <w:lang w:eastAsia="pt-BR"/>
        </w:rPr>
        <w:t xml:space="preserve">Por vossa causa, alegro-me de não ter estado lá, para que creiais. Mas vamos para junto dele!"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16</w:t>
      </w:r>
      <w:r w:rsidRPr="00B35C81">
        <w:rPr>
          <w:rFonts w:eastAsia="Times New Roman" w:cs="Times New Roman"/>
          <w:sz w:val="24"/>
          <w:lang w:eastAsia="pt-BR"/>
        </w:rPr>
        <w:t xml:space="preserve">Tomé, chamado Dídimo, disse então aos outros discípulos: "Vamos também nós, para morrermos com ele!"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17</w:t>
      </w:r>
      <w:r w:rsidRPr="00B35C81">
        <w:rPr>
          <w:rFonts w:eastAsia="Times New Roman" w:cs="Times New Roman"/>
          <w:sz w:val="24"/>
          <w:lang w:eastAsia="pt-BR"/>
        </w:rPr>
        <w:t xml:space="preserve">Ao chegar, Jesus encontrou Lázaro já sepultado havia quatro dias.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18</w:t>
      </w:r>
      <w:r w:rsidRPr="00B35C81">
        <w:rPr>
          <w:rFonts w:eastAsia="Times New Roman" w:cs="Times New Roman"/>
          <w:sz w:val="24"/>
          <w:lang w:eastAsia="pt-BR"/>
        </w:rPr>
        <w:t xml:space="preserve">Betânia ficava perto de Jerusalém, a uns quinze estádios.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19</w:t>
      </w:r>
      <w:r w:rsidRPr="00B35C81">
        <w:rPr>
          <w:rFonts w:eastAsia="Times New Roman" w:cs="Times New Roman"/>
          <w:sz w:val="24"/>
          <w:lang w:eastAsia="pt-BR"/>
        </w:rPr>
        <w:t xml:space="preserve">Muitos judeus tinham vindo até Marta e Maria, para as consolar da perda do irmão.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20</w:t>
      </w:r>
      <w:r w:rsidRPr="00B35C81">
        <w:rPr>
          <w:rFonts w:eastAsia="Times New Roman" w:cs="Times New Roman"/>
          <w:sz w:val="24"/>
          <w:lang w:eastAsia="pt-BR"/>
        </w:rPr>
        <w:t xml:space="preserve">Quando Marta soube que Jesus chegara, saiu ao seu encontro; Maria, porém, continuava sentada, em casa.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21</w:t>
      </w:r>
      <w:r w:rsidRPr="00B35C81">
        <w:rPr>
          <w:rFonts w:eastAsia="Times New Roman" w:cs="Times New Roman"/>
          <w:sz w:val="24"/>
          <w:lang w:eastAsia="pt-BR"/>
        </w:rPr>
        <w:t xml:space="preserve">Então, disse Marta a Jesus: "Senhor, se estivesses aqui, meu irmão não teria morrido.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22</w:t>
      </w:r>
      <w:r w:rsidRPr="00B35C81">
        <w:rPr>
          <w:rFonts w:eastAsia="Times New Roman" w:cs="Times New Roman"/>
          <w:sz w:val="24"/>
          <w:lang w:eastAsia="pt-BR"/>
        </w:rPr>
        <w:t xml:space="preserve">Mas ainda agora sei que tudo o que pedires a Deus, ele te concederá".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23</w:t>
      </w:r>
      <w:r w:rsidRPr="00B35C81">
        <w:rPr>
          <w:rFonts w:eastAsia="Times New Roman" w:cs="Times New Roman"/>
          <w:sz w:val="24"/>
          <w:lang w:eastAsia="pt-BR"/>
        </w:rPr>
        <w:t xml:space="preserve">Disse-lhe Jesus: "Teu irmão ressuscitará".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24</w:t>
      </w:r>
      <w:r w:rsidRPr="00B35C81">
        <w:rPr>
          <w:rFonts w:eastAsia="Times New Roman" w:cs="Times New Roman"/>
          <w:sz w:val="24"/>
          <w:lang w:eastAsia="pt-BR"/>
        </w:rPr>
        <w:t xml:space="preserve">"Sei, disse Marta, que ele ressuscitará na ressurreição, no último dia!"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25</w:t>
      </w:r>
      <w:r w:rsidRPr="00B35C81">
        <w:rPr>
          <w:rFonts w:eastAsia="Times New Roman" w:cs="Times New Roman"/>
          <w:sz w:val="24"/>
          <w:lang w:eastAsia="pt-BR"/>
        </w:rPr>
        <w:t>Disse-lhe Jesus:</w:t>
      </w:r>
      <w:r w:rsidR="00CD29AD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lang w:eastAsia="pt-BR"/>
        </w:rPr>
        <w:t xml:space="preserve">"Eu sou a ressurreição. Quem crê em mim, ainda que morra, viverá. 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26</w:t>
      </w:r>
      <w:r w:rsidRPr="00B35C81">
        <w:rPr>
          <w:rFonts w:eastAsia="Times New Roman" w:cs="Times New Roman"/>
          <w:sz w:val="24"/>
          <w:lang w:eastAsia="pt-BR"/>
        </w:rPr>
        <w:t xml:space="preserve">E quem vive e crê em mim jamais morrerá. Crês nisso?"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27</w:t>
      </w:r>
      <w:r w:rsidRPr="00B35C81">
        <w:rPr>
          <w:rFonts w:eastAsia="Times New Roman" w:cs="Times New Roman"/>
          <w:sz w:val="24"/>
          <w:lang w:eastAsia="pt-BR"/>
        </w:rPr>
        <w:t xml:space="preserve">Disse ela: "Sim, Senhor, eu creio que tu és o Cristo, o Filho de Deus que vem ao mundo".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28</w:t>
      </w:r>
      <w:r w:rsidRPr="00B35C81">
        <w:rPr>
          <w:rFonts w:eastAsia="Times New Roman" w:cs="Times New Roman"/>
          <w:sz w:val="24"/>
          <w:lang w:eastAsia="pt-BR"/>
        </w:rPr>
        <w:t xml:space="preserve">Tendo dito isso, afastou-se e chamou sua irmã Maria, dizendo baixinho: "O Senhor está aqui e te chama!"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29</w:t>
      </w:r>
      <w:r w:rsidRPr="00B35C81">
        <w:rPr>
          <w:rFonts w:eastAsia="Times New Roman" w:cs="Times New Roman"/>
          <w:sz w:val="24"/>
          <w:lang w:eastAsia="pt-BR"/>
        </w:rPr>
        <w:t xml:space="preserve">Esta, ouvindo isso, ergueu-se logo e foi ao seu encontro.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30</w:t>
      </w:r>
      <w:r w:rsidRPr="00B35C81">
        <w:rPr>
          <w:rFonts w:eastAsia="Times New Roman" w:cs="Times New Roman"/>
          <w:sz w:val="24"/>
          <w:lang w:eastAsia="pt-BR"/>
        </w:rPr>
        <w:t xml:space="preserve">Jesus não entrara ainda no povoado, mas estava no lugar em que Marta o fora encontrar.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31</w:t>
      </w:r>
      <w:r w:rsidRPr="00B35C81">
        <w:rPr>
          <w:rFonts w:eastAsia="Times New Roman" w:cs="Times New Roman"/>
          <w:sz w:val="24"/>
          <w:lang w:eastAsia="pt-BR"/>
        </w:rPr>
        <w:t xml:space="preserve">Quando os judeus, que estavam na casa com Maria, consolando-a, viram-na levantar-se rapidamente e sair, acompanharam-na, julgando que fosse ao sepulcro para aí chorar.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32</w:t>
      </w:r>
      <w:r w:rsidRPr="00B35C81">
        <w:rPr>
          <w:rFonts w:eastAsia="Times New Roman" w:cs="Times New Roman"/>
          <w:sz w:val="24"/>
          <w:lang w:eastAsia="pt-BR"/>
        </w:rPr>
        <w:t xml:space="preserve">Chegando ao lugar onde Jesus estava, Maria, vendo-o, prostrou-se a seus pés e lhe disse: "Senhor, se estivesses aqui, meu irmão não teria morrido".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33</w:t>
      </w:r>
      <w:r w:rsidRPr="00B35C81">
        <w:rPr>
          <w:rFonts w:eastAsia="Times New Roman" w:cs="Times New Roman"/>
          <w:sz w:val="24"/>
          <w:lang w:eastAsia="pt-BR"/>
        </w:rPr>
        <w:t xml:space="preserve">Quando Jesus a viu chorar e também os judeus que a acompanhavam, comoveu-se interiormente e ficou conturbado.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34</w:t>
      </w:r>
      <w:r w:rsidRPr="00B35C81">
        <w:rPr>
          <w:rFonts w:eastAsia="Times New Roman" w:cs="Times New Roman"/>
          <w:sz w:val="24"/>
          <w:lang w:eastAsia="pt-BR"/>
        </w:rPr>
        <w:t xml:space="preserve">E perguntou: "Onde o colocastes?" Responderam-lhe: "Senhor, vem e vê!"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35</w:t>
      </w:r>
      <w:r w:rsidRPr="00B35C81">
        <w:rPr>
          <w:rFonts w:eastAsia="Times New Roman" w:cs="Times New Roman"/>
          <w:sz w:val="24"/>
          <w:lang w:eastAsia="pt-BR"/>
        </w:rPr>
        <w:t xml:space="preserve">Jesus chorou.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36</w:t>
      </w:r>
      <w:r w:rsidRPr="00B35C81">
        <w:rPr>
          <w:rFonts w:eastAsia="Times New Roman" w:cs="Times New Roman"/>
          <w:sz w:val="24"/>
          <w:lang w:eastAsia="pt-BR"/>
        </w:rPr>
        <w:t xml:space="preserve">Diziam, então, os judeus: "Vede como ele o amava!"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37</w:t>
      </w:r>
      <w:r w:rsidRPr="00B35C81">
        <w:rPr>
          <w:rFonts w:eastAsia="Times New Roman" w:cs="Times New Roman"/>
          <w:sz w:val="24"/>
          <w:lang w:eastAsia="pt-BR"/>
        </w:rPr>
        <w:t xml:space="preserve">Alguns deles disseram: "Esse, que abriu os olhos do cego, não poderia ter feito com que ele não morresse?"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B35C81">
        <w:rPr>
          <w:rFonts w:eastAsia="Times New Roman" w:cs="Times New Roman"/>
          <w:sz w:val="24"/>
          <w:lang w:eastAsia="pt-BR"/>
        </w:rPr>
        <w:t xml:space="preserve">Comoveu-se de novo Jesus e dirigiu-se ao sepulcro. Era uma gruta, com uma pedra sobreposta.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39</w:t>
      </w:r>
      <w:r w:rsidRPr="00B35C81">
        <w:rPr>
          <w:rFonts w:eastAsia="Times New Roman" w:cs="Times New Roman"/>
          <w:sz w:val="24"/>
          <w:lang w:eastAsia="pt-BR"/>
        </w:rPr>
        <w:t xml:space="preserve">Disse Jesus: "Retirai a pedra!" Marta, a irmã do morto, disse-lhe: "Senhor, já cheira mal: é o quarto dia!"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40</w:t>
      </w:r>
      <w:r w:rsidRPr="00B35C81">
        <w:rPr>
          <w:rFonts w:eastAsia="Times New Roman" w:cs="Times New Roman"/>
          <w:sz w:val="24"/>
          <w:lang w:eastAsia="pt-BR"/>
        </w:rPr>
        <w:t xml:space="preserve">Disse-lhe Jesus: "Não te disse que, se creres, verás a glória de Deus?"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41</w:t>
      </w:r>
      <w:r w:rsidRPr="00B35C81">
        <w:rPr>
          <w:rFonts w:eastAsia="Times New Roman" w:cs="Times New Roman"/>
          <w:sz w:val="24"/>
          <w:lang w:eastAsia="pt-BR"/>
        </w:rPr>
        <w:t xml:space="preserve">Retiraram, então, a pedra. Jesus ergueu os olhos para o alto e disse: "Pai, dou-te graças porque me ouviste.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42</w:t>
      </w:r>
      <w:r w:rsidRPr="00B35C81">
        <w:rPr>
          <w:rFonts w:eastAsia="Times New Roman" w:cs="Times New Roman"/>
          <w:sz w:val="24"/>
          <w:lang w:eastAsia="pt-BR"/>
        </w:rPr>
        <w:t xml:space="preserve">Eu sabia que sempre me ouves; mas digo isso por causa da multidão que me rodeia, para que creiam que me enviaste".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43</w:t>
      </w:r>
      <w:r w:rsidRPr="00B35C81">
        <w:rPr>
          <w:rFonts w:eastAsia="Times New Roman" w:cs="Times New Roman"/>
          <w:sz w:val="24"/>
          <w:lang w:eastAsia="pt-BR"/>
        </w:rPr>
        <w:t xml:space="preserve">Tendo dito isso, gritou em alta voz: "Lázaro, vem para fora!"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44</w:t>
      </w:r>
      <w:r w:rsidRPr="00B35C81">
        <w:rPr>
          <w:rFonts w:eastAsia="Times New Roman" w:cs="Times New Roman"/>
          <w:sz w:val="24"/>
          <w:lang w:eastAsia="pt-BR"/>
        </w:rPr>
        <w:t xml:space="preserve">O morto saiu, com os pés e mãos enfaixados e com o rosto recoberto com um sudário. Jesus lhes disse: "Desatai-o e deixai-o ir embora".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45</w:t>
      </w:r>
      <w:r w:rsidRPr="00B35C81">
        <w:rPr>
          <w:rFonts w:eastAsia="Times New Roman" w:cs="Times New Roman"/>
          <w:sz w:val="24"/>
          <w:lang w:eastAsia="pt-BR"/>
        </w:rPr>
        <w:t>Muitos dos judeus que tinham vindo à casa de Maria, tendo visto o que ele fizera, creram nele</w:t>
      </w:r>
      <w:r w:rsidRPr="00BE4BF9">
        <w:rPr>
          <w:rFonts w:eastAsia="Times New Roman" w:cs="Times New Roman"/>
          <w:sz w:val="24"/>
          <w:lang w:eastAsia="pt-BR"/>
        </w:rPr>
        <w:t xml:space="preserve">. </w:t>
      </w:r>
      <w:r w:rsidRPr="00BE4BF9">
        <w:rPr>
          <w:sz w:val="24"/>
        </w:rPr>
        <w:t>(Jo 11:1-45)</w:t>
      </w:r>
    </w:p>
    <w:p w14:paraId="7DDB343D" w14:textId="4AD5E243" w:rsidR="00C95251" w:rsidRDefault="00BE4BF9" w:rsidP="00A22B1E">
      <w:pPr>
        <w:spacing w:before="120" w:after="240"/>
        <w:jc w:val="both"/>
      </w:pPr>
      <w:r>
        <w:t>Como já refletimos juntos</w:t>
      </w:r>
      <w:r w:rsidR="00307F4B">
        <w:t xml:space="preserve"> antes</w:t>
      </w:r>
      <w:r>
        <w:t xml:space="preserve">, a quaresma é um período especialmente destinado </w:t>
      </w:r>
      <w:r w:rsidR="00307F4B">
        <w:t>à</w:t>
      </w:r>
      <w:r>
        <w:t xml:space="preserve"> preparação para a páscoa, para a ressurreição de Cristo Jesus</w:t>
      </w:r>
      <w:r w:rsidR="00307F4B">
        <w:t xml:space="preserve">, para nossa própria ressurreição </w:t>
      </w:r>
      <w:r w:rsidR="006C167D">
        <w:t>a</w:t>
      </w:r>
      <w:r w:rsidR="00307F4B">
        <w:t xml:space="preserve"> cada dia</w:t>
      </w:r>
      <w:r>
        <w:t>. Não que os demais dias do ano, ou de nossa existência, não o sejam, mas</w:t>
      </w:r>
      <w:r w:rsidR="00307F4B">
        <w:t>,</w:t>
      </w:r>
      <w:r>
        <w:t xml:space="preserve"> no período da quaresma</w:t>
      </w:r>
      <w:r w:rsidR="00307F4B">
        <w:t xml:space="preserve"> somos</w:t>
      </w:r>
      <w:r w:rsidR="006C167D">
        <w:t xml:space="preserve"> exemplarmente</w:t>
      </w:r>
      <w:r w:rsidR="00307F4B">
        <w:t xml:space="preserve"> chamados</w:t>
      </w:r>
      <w:r>
        <w:t xml:space="preserve"> para </w:t>
      </w:r>
      <w:r w:rsidR="006C167D">
        <w:t xml:space="preserve">nos aprofundarmos </w:t>
      </w:r>
      <w:r>
        <w:t>na</w:t>
      </w:r>
      <w:r w:rsidR="006C167D">
        <w:t xml:space="preserve"> reflex</w:t>
      </w:r>
      <w:r w:rsidR="006C167D">
        <w:rPr>
          <w:lang w:val="x-none"/>
        </w:rPr>
        <w:t>ão</w:t>
      </w:r>
      <w:r>
        <w:t xml:space="preserve"> </w:t>
      </w:r>
      <w:r w:rsidR="006C167D">
        <w:t>sobre</w:t>
      </w:r>
      <w:r>
        <w:t xml:space="preserve"> a morte de noss</w:t>
      </w:r>
      <w:r w:rsidR="006C167D">
        <w:t>a</w:t>
      </w:r>
      <w:r>
        <w:t xml:space="preserve"> </w:t>
      </w:r>
      <w:r w:rsidR="006C167D">
        <w:t>limitada</w:t>
      </w:r>
      <w:r w:rsidR="006C167D">
        <w:t xml:space="preserve"> </w:t>
      </w:r>
      <w:r>
        <w:t>human</w:t>
      </w:r>
      <w:r w:rsidR="006C167D">
        <w:t>idade</w:t>
      </w:r>
      <w:r>
        <w:t xml:space="preserve">, pobre e tão apegado às coisas deste mundo, com vistas ao </w:t>
      </w:r>
      <w:r w:rsidR="00CA6C63">
        <w:t>afloramento</w:t>
      </w:r>
      <w:r>
        <w:t xml:space="preserve"> do divino </w:t>
      </w:r>
      <w:r w:rsidR="006C167D">
        <w:t xml:space="preserve">que existe </w:t>
      </w:r>
      <w:r>
        <w:t xml:space="preserve">em nós. É o chamamento para a finitude de nossas fraquezas, para que </w:t>
      </w:r>
      <w:r w:rsidR="00CA6C63">
        <w:t>o divino Esp</w:t>
      </w:r>
      <w:r w:rsidR="00CA6C63">
        <w:rPr>
          <w:lang w:val="x-none"/>
        </w:rPr>
        <w:t>írito</w:t>
      </w:r>
      <w:r>
        <w:t xml:space="preserve"> assuma, com a sua fortaleza infinita, a nossa vida.</w:t>
      </w:r>
    </w:p>
    <w:p w14:paraId="2C3D3DB5" w14:textId="41C66802" w:rsidR="00311351" w:rsidRDefault="00C95251" w:rsidP="00A22B1E">
      <w:pPr>
        <w:spacing w:before="120" w:after="240"/>
        <w:jc w:val="both"/>
      </w:pPr>
      <w:r>
        <w:t xml:space="preserve">Vejamos, no primeiro domingo, Jesus apresenta-se tentado, após um longo período de preparação para o início de sua vida pública. Foi tentado com bens </w:t>
      </w:r>
      <w:r>
        <w:lastRenderedPageBreak/>
        <w:t xml:space="preserve">materiais, </w:t>
      </w:r>
      <w:r w:rsidR="00307F4B">
        <w:t>com a</w:t>
      </w:r>
      <w:r>
        <w:t xml:space="preserve"> op</w:t>
      </w:r>
      <w:r w:rsidR="00307F4B">
        <w:t>ção</w:t>
      </w:r>
      <w:r>
        <w:t xml:space="preserve"> pela utilização de caminhos fáceis e ações espetaculosas e, ainda, </w:t>
      </w:r>
      <w:r w:rsidR="00307F4B">
        <w:t>com o</w:t>
      </w:r>
      <w:r>
        <w:t xml:space="preserve"> caminho do poder</w:t>
      </w:r>
      <w:r w:rsidR="00307F4B">
        <w:t xml:space="preserve"> e</w:t>
      </w:r>
      <w:r>
        <w:t xml:space="preserve"> da prepotência. Todas</w:t>
      </w:r>
      <w:r w:rsidR="00307F4B">
        <w:t xml:space="preserve"> essas</w:t>
      </w:r>
      <w:r>
        <w:t xml:space="preserve"> três tentações </w:t>
      </w:r>
      <w:r w:rsidR="00307F4B">
        <w:t>estão</w:t>
      </w:r>
      <w:r>
        <w:t xml:space="preserve"> sustentadas no prescindir de Deus, no caminho egoísta, orgulhoso e autossuficiente. Jesus mostra-nos que o </w:t>
      </w:r>
      <w:r w:rsidR="00CA6C63">
        <w:t>verdadeiro</w:t>
      </w:r>
      <w:r>
        <w:t xml:space="preserve"> caminho é </w:t>
      </w:r>
      <w:r w:rsidR="00CA6C63">
        <w:t>aquele que nos leva a</w:t>
      </w:r>
      <w:r>
        <w:t xml:space="preserve"> Deus, </w:t>
      </w:r>
      <w:r w:rsidR="00CA6C63">
        <w:rPr>
          <w:lang w:val="x-none"/>
        </w:rPr>
        <w:t>à contínua evolução espiritual</w:t>
      </w:r>
      <w:r>
        <w:t>.</w:t>
      </w:r>
      <w:r w:rsidR="00307F4B">
        <w:t xml:space="preserve"> </w:t>
      </w:r>
      <w:r>
        <w:t xml:space="preserve">No segundo domingo, </w:t>
      </w:r>
      <w:r w:rsidR="00CA6C63">
        <w:t>com a reflex</w:t>
      </w:r>
      <w:r w:rsidR="00CA6C63">
        <w:rPr>
          <w:lang w:val="x-none"/>
        </w:rPr>
        <w:t>ão sobre a transfiguração de Cristo Jesus somos levados à reflexão de que Deus é para ser amado, não para ser possuído, tampouco para ser meramente admirado</w:t>
      </w:r>
      <w:r w:rsidR="00311351">
        <w:t xml:space="preserve">. </w:t>
      </w:r>
      <w:r w:rsidR="00CA6C63">
        <w:t>J</w:t>
      </w:r>
      <w:r w:rsidR="00CA6C63">
        <w:rPr>
          <w:lang w:val="x-none"/>
        </w:rPr>
        <w:t xml:space="preserve">á no terceiro domingo, com a </w:t>
      </w:r>
      <w:r w:rsidR="00CA6C63">
        <w:t>passagem do encontro de Jesus com a samaritana, à beira do poço</w:t>
      </w:r>
      <w:r w:rsidR="00CA6C63">
        <w:t>,</w:t>
      </w:r>
      <w:r w:rsidR="00CA6C63">
        <w:rPr>
          <w:lang w:val="x-none"/>
        </w:rPr>
        <w:t xml:space="preserve"> evidenciou-se que</w:t>
      </w:r>
      <w:r w:rsidR="00311351">
        <w:t xml:space="preserve"> </w:t>
      </w:r>
      <w:r w:rsidR="00CA6C63">
        <w:t>os seus</w:t>
      </w:r>
      <w:r w:rsidR="00311351">
        <w:t xml:space="preserve"> segu</w:t>
      </w:r>
      <w:r w:rsidR="00CA6C63">
        <w:t>idores, ou melhor, os seguidores de sua Verdade</w:t>
      </w:r>
      <w:r w:rsidR="00311351">
        <w:t xml:space="preserve">, </w:t>
      </w:r>
      <w:r w:rsidR="00CA6C63">
        <w:t>de</w:t>
      </w:r>
      <w:r w:rsidR="00311351">
        <w:t xml:space="preserve"> seus ensinamentos, aquele que vive a </w:t>
      </w:r>
      <w:r w:rsidR="00CD29AD">
        <w:t>s</w:t>
      </w:r>
      <w:r w:rsidR="00311351">
        <w:t xml:space="preserve">ua vida, é capaz de perceber que Ele é a verdadeira </w:t>
      </w:r>
      <w:r w:rsidR="00CD29AD">
        <w:t>f</w:t>
      </w:r>
      <w:r w:rsidR="00311351">
        <w:t xml:space="preserve">onte de </w:t>
      </w:r>
      <w:r w:rsidR="00CD29AD">
        <w:t>á</w:t>
      </w:r>
      <w:r w:rsidR="00311351">
        <w:t xml:space="preserve">gua </w:t>
      </w:r>
      <w:r w:rsidR="00CD29AD">
        <w:t>v</w:t>
      </w:r>
      <w:r w:rsidR="00311351">
        <w:t>iva, água que mata a sede espiritual</w:t>
      </w:r>
      <w:r w:rsidR="00CA6C63">
        <w:t xml:space="preserve"> e</w:t>
      </w:r>
      <w:r w:rsidR="00311351">
        <w:t xml:space="preserve"> que impede</w:t>
      </w:r>
      <w:r w:rsidR="00307F4B">
        <w:t>,</w:t>
      </w:r>
      <w:r w:rsidR="00311351">
        <w:t xml:space="preserve"> </w:t>
      </w:r>
      <w:r w:rsidR="00307F4B">
        <w:t>a</w:t>
      </w:r>
      <w:r w:rsidR="00311351">
        <w:t>os que dela bebem</w:t>
      </w:r>
      <w:r w:rsidR="00307F4B">
        <w:t>,</w:t>
      </w:r>
      <w:r w:rsidR="00311351">
        <w:t xml:space="preserve"> de terem sede novamente. Além de fonte de água viva, Ele mostra-se como a </w:t>
      </w:r>
      <w:r w:rsidR="00CD29AD">
        <w:t>l</w:t>
      </w:r>
      <w:r w:rsidR="00311351">
        <w:t xml:space="preserve">uz do mundo, dando visão ao cego, </w:t>
      </w:r>
      <w:r w:rsidR="00CA6C63">
        <w:t>trazendo</w:t>
      </w:r>
      <w:r w:rsidR="00311351">
        <w:t xml:space="preserve"> luz para o mundo, possibilitando-</w:t>
      </w:r>
      <w:r w:rsidR="00CA6C63">
        <w:t>nos</w:t>
      </w:r>
      <w:r w:rsidR="00311351">
        <w:t xml:space="preserve"> que, de fato, possa</w:t>
      </w:r>
      <w:r w:rsidR="00CA6C63">
        <w:t>mos</w:t>
      </w:r>
      <w:r w:rsidR="00311351">
        <w:t xml:space="preserve"> enxergar a verdade e o caminho em direção ao Altíssimo.</w:t>
      </w:r>
    </w:p>
    <w:p w14:paraId="44751FD2" w14:textId="3A52795D" w:rsidR="0054335E" w:rsidRDefault="00311351" w:rsidP="00A22B1E">
      <w:pPr>
        <w:spacing w:before="120" w:after="240"/>
        <w:jc w:val="both"/>
      </w:pPr>
      <w:r>
        <w:t xml:space="preserve">Agora, no quinto domingo, </w:t>
      </w:r>
      <w:r w:rsidR="00CA6C63">
        <w:t>somos convidados</w:t>
      </w:r>
      <w:r>
        <w:t xml:space="preserve"> </w:t>
      </w:r>
      <w:r w:rsidR="00CA6C63">
        <w:rPr>
          <w:lang w:val="x-none"/>
        </w:rPr>
        <w:t>à</w:t>
      </w:r>
      <w:r>
        <w:t xml:space="preserve"> reflexão</w:t>
      </w:r>
      <w:r w:rsidR="00CA6C63">
        <w:t xml:space="preserve"> referente ao nosso renascer,</w:t>
      </w:r>
      <w:r>
        <w:t xml:space="preserve"> vendo Jesus como o </w:t>
      </w:r>
      <w:r w:rsidR="00CA6C63">
        <w:rPr>
          <w:lang w:val="x-none"/>
        </w:rPr>
        <w:t>“</w:t>
      </w:r>
      <w:r>
        <w:t>re</w:t>
      </w:r>
      <w:r w:rsidR="00CD29AD">
        <w:t>ssuscitador</w:t>
      </w:r>
      <w:r w:rsidR="00CA6C63">
        <w:rPr>
          <w:lang w:val="x-none"/>
        </w:rPr>
        <w:t>”</w:t>
      </w:r>
      <w:r w:rsidR="00CD29AD">
        <w:t>, aquele que dá</w:t>
      </w:r>
      <w:r w:rsidR="0054335E">
        <w:t xml:space="preserve"> </w:t>
      </w:r>
      <w:r>
        <w:t xml:space="preserve">vida, mesmo </w:t>
      </w:r>
      <w:r w:rsidR="00CA6C63">
        <w:t>ao</w:t>
      </w:r>
      <w:r>
        <w:t xml:space="preserve">s que não a têm de forma biológica. O evangelista João, </w:t>
      </w:r>
      <w:r w:rsidR="002C0714">
        <w:t>descortina a vit</w:t>
      </w:r>
      <w:r w:rsidR="002C0714">
        <w:rPr>
          <w:lang w:val="x-none"/>
        </w:rPr>
        <w:t>ó</w:t>
      </w:r>
      <w:r w:rsidR="002C0714">
        <w:t xml:space="preserve">ria sobre </w:t>
      </w:r>
      <w:r>
        <w:t xml:space="preserve">a morte, </w:t>
      </w:r>
      <w:r w:rsidR="002C0714">
        <w:t>o</w:t>
      </w:r>
      <w:r>
        <w:t xml:space="preserve"> ultrapassa</w:t>
      </w:r>
      <w:r w:rsidR="002C0714">
        <w:t>r</w:t>
      </w:r>
      <w:r>
        <w:t xml:space="preserve"> </w:t>
      </w:r>
      <w:r w:rsidR="002C0714">
        <w:t>d</w:t>
      </w:r>
      <w:r>
        <w:t>os limites da própria existência human</w:t>
      </w:r>
      <w:r w:rsidR="00CD29AD">
        <w:t xml:space="preserve">a, </w:t>
      </w:r>
      <w:r w:rsidR="002C0714">
        <w:t>mostrando-nos o poder divino</w:t>
      </w:r>
      <w:r w:rsidR="00CD29AD">
        <w:t xml:space="preserve"> </w:t>
      </w:r>
      <w:r w:rsidR="002C0714">
        <w:t>com</w:t>
      </w:r>
      <w:r w:rsidR="00CD29AD">
        <w:t xml:space="preserve"> o poder de</w:t>
      </w:r>
      <w:r>
        <w:t xml:space="preserve"> </w:t>
      </w:r>
      <w:r w:rsidR="00CD29AD">
        <w:t>transformar</w:t>
      </w:r>
      <w:r w:rsidR="0054335E">
        <w:t xml:space="preserve"> m</w:t>
      </w:r>
      <w:r w:rsidR="00CD29AD">
        <w:t>orte em vida, fim em começo,</w:t>
      </w:r>
      <w:r w:rsidR="0054335E">
        <w:t xml:space="preserve"> inexistência em plena existência.</w:t>
      </w:r>
    </w:p>
    <w:p w14:paraId="5C5297AD" w14:textId="4B9EEE99" w:rsidR="0054335E" w:rsidRDefault="0054335E" w:rsidP="00A22B1E">
      <w:pPr>
        <w:spacing w:before="120" w:after="240"/>
        <w:jc w:val="both"/>
      </w:pPr>
      <w:r>
        <w:t xml:space="preserve">Muitos questionam se, de fato, </w:t>
      </w:r>
      <w:r w:rsidR="00307F4B">
        <w:t>o</w:t>
      </w:r>
      <w:r>
        <w:t xml:space="preserve"> milagre descrito por São João teria acontecido. </w:t>
      </w:r>
      <w:r w:rsidR="002C0714">
        <w:t>Tal passagem n</w:t>
      </w:r>
      <w:r>
        <w:t xml:space="preserve">ão estaria, somente, trazendo uma reflexão revelacional para </w:t>
      </w:r>
      <w:r w:rsidR="002C0714">
        <w:t>um</w:t>
      </w:r>
      <w:r>
        <w:t xml:space="preserve">a </w:t>
      </w:r>
      <w:r w:rsidR="002C0714">
        <w:t>possível</w:t>
      </w:r>
      <w:r w:rsidR="002C0714">
        <w:t xml:space="preserve"> </w:t>
      </w:r>
      <w:r>
        <w:t xml:space="preserve">transformação na vida das pessoas quando </w:t>
      </w:r>
      <w:r w:rsidR="002C0714">
        <w:t>passam a</w:t>
      </w:r>
      <w:r>
        <w:t xml:space="preserve"> cre</w:t>
      </w:r>
      <w:r w:rsidR="002C0714">
        <w:t>r</w:t>
      </w:r>
      <w:r>
        <w:t xml:space="preserve"> em Deus? Poderíamos interpretar tal passagem de forma alegórica, ou seria, de fato, um acontecimento milagroso descrito, merecedor de nossa interpretação literal?</w:t>
      </w:r>
    </w:p>
    <w:p w14:paraId="329E206E" w14:textId="774EF20D" w:rsidR="00F962CC" w:rsidRDefault="0054335E" w:rsidP="00A22B1E">
      <w:pPr>
        <w:spacing w:before="120" w:after="240"/>
        <w:jc w:val="both"/>
        <w:rPr>
          <w:lang w:val="x-none"/>
        </w:rPr>
      </w:pPr>
      <w:r>
        <w:t>Sinceramente, meus irmãos</w:t>
      </w:r>
      <w:r w:rsidR="002C0714">
        <w:t xml:space="preserve"> e</w:t>
      </w:r>
      <w:r>
        <w:t xml:space="preserve"> minhas irmãs, </w:t>
      </w:r>
      <w:r w:rsidR="002C0714">
        <w:t xml:space="preserve">apesar de </w:t>
      </w:r>
      <w:r>
        <w:t>cre</w:t>
      </w:r>
      <w:r w:rsidR="002C0714">
        <w:t>r</w:t>
      </w:r>
      <w:r>
        <w:t xml:space="preserve"> na possibilidade de realização de qualquer sinal por Jesus Cristo, mesmo quando for além de nossa compreensão</w:t>
      </w:r>
      <w:r w:rsidR="00F962CC">
        <w:t xml:space="preserve"> humana</w:t>
      </w:r>
      <w:r w:rsidR="002C0714">
        <w:t>, estou certo de que,</w:t>
      </w:r>
      <w:r>
        <w:t xml:space="preserve"> </w:t>
      </w:r>
      <w:r w:rsidR="00F962CC">
        <w:t>a ess</w:t>
      </w:r>
      <w:r w:rsidR="00F962CC">
        <w:rPr>
          <w:lang w:val="x-none"/>
        </w:rPr>
        <w:t>ência d</w:t>
      </w:r>
      <w:r w:rsidR="002C0714">
        <w:t xml:space="preserve">este </w:t>
      </w:r>
      <w:r w:rsidR="00F962CC">
        <w:t>fato</w:t>
      </w:r>
      <w:r>
        <w:t xml:space="preserve"> </w:t>
      </w:r>
      <w:r w:rsidR="002C0714">
        <w:t>vai</w:t>
      </w:r>
      <w:r w:rsidR="00307F4B">
        <w:t xml:space="preserve"> muito além do próprio sinal </w:t>
      </w:r>
      <w:r w:rsidR="00F962CC">
        <w:t>miraculoso</w:t>
      </w:r>
      <w:r w:rsidR="00307F4B">
        <w:t xml:space="preserve"> </w:t>
      </w:r>
      <w:r w:rsidR="002C0714">
        <w:t xml:space="preserve">referente </w:t>
      </w:r>
      <w:r w:rsidR="002C0714">
        <w:rPr>
          <w:lang w:val="x-none"/>
        </w:rPr>
        <w:t>à</w:t>
      </w:r>
      <w:r w:rsidR="00307F4B">
        <w:t xml:space="preserve"> ressurreição de um morto</w:t>
      </w:r>
      <w:r w:rsidR="002C0714">
        <w:t>.</w:t>
      </w:r>
      <w:r w:rsidR="00307F4B">
        <w:t xml:space="preserve"> </w:t>
      </w:r>
      <w:r w:rsidR="002C0714">
        <w:t>N</w:t>
      </w:r>
      <w:r w:rsidR="002C0714">
        <w:rPr>
          <w:lang w:val="x-none"/>
        </w:rPr>
        <w:t>ão acredito que exista a necessidade d</w:t>
      </w:r>
      <w:r w:rsidR="00F962CC">
        <w:rPr>
          <w:lang w:val="x-none"/>
        </w:rPr>
        <w:t>a</w:t>
      </w:r>
      <w:r w:rsidR="002C0714">
        <w:rPr>
          <w:lang w:val="x-none"/>
        </w:rPr>
        <w:t xml:space="preserve"> narra</w:t>
      </w:r>
      <w:r w:rsidR="00F962CC">
        <w:rPr>
          <w:lang w:val="x-none"/>
        </w:rPr>
        <w:t>tiva</w:t>
      </w:r>
      <w:r w:rsidR="002C0714">
        <w:rPr>
          <w:lang w:val="x-none"/>
        </w:rPr>
        <w:t xml:space="preserve"> </w:t>
      </w:r>
      <w:r w:rsidR="00F962CC">
        <w:rPr>
          <w:lang w:val="x-none"/>
        </w:rPr>
        <w:t xml:space="preserve">de </w:t>
      </w:r>
      <w:r w:rsidR="002C0714">
        <w:rPr>
          <w:lang w:val="x-none"/>
        </w:rPr>
        <w:t>um milag</w:t>
      </w:r>
      <w:r w:rsidR="00F962CC">
        <w:rPr>
          <w:lang w:val="x-none"/>
        </w:rPr>
        <w:t>re</w:t>
      </w:r>
      <w:r w:rsidR="002C0714">
        <w:rPr>
          <w:lang w:val="x-none"/>
        </w:rPr>
        <w:t xml:space="preserve"> por um evangelista </w:t>
      </w:r>
      <w:r w:rsidR="00F962CC">
        <w:rPr>
          <w:lang w:val="x-none"/>
        </w:rPr>
        <w:t>t</w:t>
      </w:r>
      <w:r w:rsidR="002C0714">
        <w:rPr>
          <w:lang w:val="x-none"/>
        </w:rPr>
        <w:t xml:space="preserve">ão somente para </w:t>
      </w:r>
      <w:r w:rsidR="00F962CC">
        <w:rPr>
          <w:lang w:val="x-none"/>
        </w:rPr>
        <w:t xml:space="preserve">que </w:t>
      </w:r>
      <w:r w:rsidR="002C0714">
        <w:rPr>
          <w:lang w:val="x-none"/>
        </w:rPr>
        <w:t>acredit</w:t>
      </w:r>
      <w:r w:rsidR="00F962CC">
        <w:rPr>
          <w:lang w:val="x-none"/>
        </w:rPr>
        <w:t>e</w:t>
      </w:r>
      <w:r w:rsidR="002C0714">
        <w:rPr>
          <w:lang w:val="x-none"/>
        </w:rPr>
        <w:t xml:space="preserve">mos no divino poder de Cristo Jesus. </w:t>
      </w:r>
      <w:r w:rsidR="00F962CC">
        <w:t>Que Jesus era capaz de realizar sinais milagrosos como esse, eu não tenho dúvida. Só que, seria apenas a demonstração de poder o verdadeiro ensinamento dessa passagem?</w:t>
      </w:r>
    </w:p>
    <w:p w14:paraId="39E8D5EE" w14:textId="2DD90C46" w:rsidR="002C0714" w:rsidRDefault="002C0714" w:rsidP="00A22B1E">
      <w:pPr>
        <w:spacing w:before="120" w:after="240"/>
        <w:jc w:val="both"/>
        <w:rPr>
          <w:lang w:val="x-none"/>
        </w:rPr>
      </w:pPr>
      <w:r>
        <w:rPr>
          <w:lang w:val="x-none"/>
        </w:rPr>
        <w:t xml:space="preserve">Vejo, sim, o </w:t>
      </w:r>
      <w:r w:rsidR="00F962CC">
        <w:rPr>
          <w:lang w:val="x-none"/>
        </w:rPr>
        <w:t>narrado</w:t>
      </w:r>
      <w:r>
        <w:rPr>
          <w:lang w:val="x-none"/>
        </w:rPr>
        <w:t xml:space="preserve"> </w:t>
      </w:r>
      <w:r w:rsidR="00F962CC">
        <w:rPr>
          <w:lang w:val="x-none"/>
        </w:rPr>
        <w:t>episódio</w:t>
      </w:r>
      <w:r>
        <w:rPr>
          <w:lang w:val="x-none"/>
        </w:rPr>
        <w:t xml:space="preserve"> apontando </w:t>
      </w:r>
      <w:r w:rsidR="00F962CC">
        <w:rPr>
          <w:lang w:val="x-none"/>
        </w:rPr>
        <w:t>a</w:t>
      </w:r>
      <w:r>
        <w:rPr>
          <w:lang w:val="x-none"/>
        </w:rPr>
        <w:t xml:space="preserve">o renascer para </w:t>
      </w:r>
      <w:r w:rsidR="00F962CC">
        <w:rPr>
          <w:lang w:val="x-none"/>
        </w:rPr>
        <w:t xml:space="preserve">a verdadeira </w:t>
      </w:r>
      <w:r>
        <w:rPr>
          <w:lang w:val="x-none"/>
        </w:rPr>
        <w:t xml:space="preserve">vida, </w:t>
      </w:r>
      <w:r>
        <w:t xml:space="preserve">independente </w:t>
      </w:r>
      <w:r>
        <w:t>de</w:t>
      </w:r>
      <w:r>
        <w:t xml:space="preserve"> esta</w:t>
      </w:r>
      <w:r>
        <w:t>r</w:t>
      </w:r>
      <w:r>
        <w:t xml:space="preserve">mos biologicamente mortos, </w:t>
      </w:r>
      <w:r>
        <w:t>para a transforma</w:t>
      </w:r>
      <w:r>
        <w:rPr>
          <w:lang w:val="x-none"/>
        </w:rPr>
        <w:t xml:space="preserve">ção </w:t>
      </w:r>
      <w:r>
        <w:t>de</w:t>
      </w:r>
      <w:r>
        <w:t xml:space="preserve"> nossa limita</w:t>
      </w:r>
      <w:r>
        <w:t>da vis</w:t>
      </w:r>
      <w:r>
        <w:rPr>
          <w:lang w:val="x-none"/>
        </w:rPr>
        <w:t>ão sobre o mundo</w:t>
      </w:r>
      <w:r w:rsidR="00F962CC">
        <w:t xml:space="preserve">. Voltarmos a viver </w:t>
      </w:r>
      <w:r w:rsidR="00F962CC">
        <w:rPr>
          <w:lang w:val="x-none"/>
        </w:rPr>
        <w:t xml:space="preserve">é religarmo-nos ao divino, </w:t>
      </w:r>
      <w:r w:rsidR="00F962CC">
        <w:t>dando luz a nossa cegueira, for</w:t>
      </w:r>
      <w:r w:rsidR="00F962CC">
        <w:rPr>
          <w:lang w:val="x-none"/>
        </w:rPr>
        <w:t>ça</w:t>
      </w:r>
      <w:r w:rsidR="00F962CC">
        <w:t xml:space="preserve"> </w:t>
      </w:r>
      <w:r w:rsidR="00F962CC">
        <w:rPr>
          <w:lang w:val="x-none"/>
        </w:rPr>
        <w:t>à</w:t>
      </w:r>
      <w:r>
        <w:t xml:space="preserve"> nossa fraqueza, </w:t>
      </w:r>
      <w:r w:rsidR="00F962CC">
        <w:rPr>
          <w:lang w:val="x-none"/>
        </w:rPr>
        <w:t>libertando-nos d</w:t>
      </w:r>
      <w:r>
        <w:t xml:space="preserve">o apego a </w:t>
      </w:r>
      <w:r w:rsidR="00F962CC">
        <w:t xml:space="preserve">tudo que </w:t>
      </w:r>
      <w:r w:rsidR="00F962CC">
        <w:rPr>
          <w:lang w:val="x-none"/>
        </w:rPr>
        <w:t>é ilusório d</w:t>
      </w:r>
      <w:r>
        <w:t xml:space="preserve">este mundo, </w:t>
      </w:r>
      <w:r w:rsidR="00F962CC">
        <w:t>possibilitando o nosso caminhar em</w:t>
      </w:r>
      <w:r>
        <w:t xml:space="preserve"> dire</w:t>
      </w:r>
      <w:r w:rsidR="00F962CC">
        <w:rPr>
          <w:lang w:val="x-none"/>
        </w:rPr>
        <w:t>ção</w:t>
      </w:r>
      <w:r>
        <w:t xml:space="preserve"> à santidade, </w:t>
      </w:r>
      <w:r>
        <w:lastRenderedPageBreak/>
        <w:t>ao encontro com o Altíssimo, à nossa completa e definitiva transformação e libertação.</w:t>
      </w:r>
    </w:p>
    <w:p w14:paraId="58BE1111" w14:textId="77777777" w:rsidR="00307F4B" w:rsidRDefault="00307F4B" w:rsidP="00A22B1E">
      <w:pPr>
        <w:spacing w:before="120" w:after="240"/>
        <w:jc w:val="both"/>
      </w:pPr>
      <w:r>
        <w:t>Pois bem, voltemos à narração bíblica.</w:t>
      </w:r>
    </w:p>
    <w:p w14:paraId="0EA19424" w14:textId="620E00A5" w:rsidR="00E321A6" w:rsidRDefault="007C7702" w:rsidP="00E321A6">
      <w:pPr>
        <w:spacing w:before="120" w:after="240"/>
        <w:jc w:val="both"/>
      </w:pPr>
      <w:r>
        <w:t>Percebam que, na passagem evangélica, Jesus não se apressou para evitar a morte de Lázaro</w:t>
      </w:r>
      <w:r w:rsidR="00E321A6">
        <w:t>, não se preocupou em chegar antes de sua morte biológica e de ser colocado na sepultura. Chegou a dizer, inicialmente: “</w:t>
      </w:r>
      <w:r w:rsidR="00E321A6" w:rsidRPr="00E321A6">
        <w:rPr>
          <w:i/>
        </w:rPr>
        <w:t>Essa doença não é mortal, mas é para a glória de Deus, para que por e</w:t>
      </w:r>
      <w:r w:rsidR="00307F4B">
        <w:rPr>
          <w:i/>
        </w:rPr>
        <w:t>la seja glorificado o Filho do H</w:t>
      </w:r>
      <w:r w:rsidR="00E321A6" w:rsidRPr="00E321A6">
        <w:rPr>
          <w:i/>
        </w:rPr>
        <w:t>omem</w:t>
      </w:r>
      <w:r w:rsidR="00307F4B">
        <w:t>”. Teria se enganado, Cristo Jesus</w:t>
      </w:r>
      <w:r w:rsidR="00E321A6">
        <w:t xml:space="preserve">, quanto à morte do amigo? Teria se equivocado ao dizer que a morte de Lázaro </w:t>
      </w:r>
      <w:r w:rsidR="00E047C7">
        <w:t>não ocorreria</w:t>
      </w:r>
      <w:r w:rsidR="00CD29AD">
        <w:t xml:space="preserve"> em decorrência</w:t>
      </w:r>
      <w:r w:rsidR="00E047C7">
        <w:t xml:space="preserve"> da doença física por ele acometida, ou Ele estava falando de outra morte, de outra doença, de outra ressurreição, diferentemente daquelas que compreendemos quando nos atemos às questões físicas e biológicas</w:t>
      </w:r>
      <w:r w:rsidR="005979C9">
        <w:t>, ao nosso olhar humano</w:t>
      </w:r>
      <w:r w:rsidR="00E047C7">
        <w:t>?</w:t>
      </w:r>
    </w:p>
    <w:p w14:paraId="67BCF02F" w14:textId="701591B5" w:rsidR="007C7702" w:rsidRDefault="00E321A6" w:rsidP="00E321A6">
      <w:pPr>
        <w:spacing w:before="120" w:after="240"/>
        <w:jc w:val="both"/>
      </w:pPr>
      <w:r>
        <w:t>Dirigiu-se</w:t>
      </w:r>
      <w:r w:rsidR="00E047C7">
        <w:t xml:space="preserve"> Jesus,</w:t>
      </w:r>
      <w:r>
        <w:t xml:space="preserve"> t</w:t>
      </w:r>
      <w:r w:rsidR="00453DBF">
        <w:t>ranquilamente, após dois dias do</w:t>
      </w:r>
      <w:r>
        <w:t xml:space="preserve"> receb</w:t>
      </w:r>
      <w:r w:rsidR="00453DBF">
        <w:t>imento d</w:t>
      </w:r>
      <w:r>
        <w:t xml:space="preserve">a notícia, ao encontro do amigo já falecido, após </w:t>
      </w:r>
      <w:r w:rsidR="00E047C7">
        <w:t>afirmar</w:t>
      </w:r>
      <w:r>
        <w:t xml:space="preserve"> aos seus apóstolos: “</w:t>
      </w:r>
      <w:r w:rsidRPr="00E321A6">
        <w:rPr>
          <w:i/>
        </w:rPr>
        <w:t>O nosso amigo Lázaro dorme, mas Eu vou despertá-lo</w:t>
      </w:r>
      <w:r>
        <w:t xml:space="preserve">”. Seu aparente </w:t>
      </w:r>
      <w:r w:rsidR="005979C9">
        <w:rPr>
          <w:lang w:val="x-none"/>
        </w:rPr>
        <w:t>“</w:t>
      </w:r>
      <w:r>
        <w:t>atraso</w:t>
      </w:r>
      <w:r w:rsidR="005979C9">
        <w:rPr>
          <w:lang w:val="x-none"/>
        </w:rPr>
        <w:t>”</w:t>
      </w:r>
      <w:r>
        <w:t>, questionado</w:t>
      </w:r>
      <w:r w:rsidR="00453DBF">
        <w:t>, inclusive,</w:t>
      </w:r>
      <w:r>
        <w:t xml:space="preserve"> pelas irmãs de Lázaro – Marta e Maria – sequer foi explicado por Jesus, Ele apenas questionou sobre a crença que </w:t>
      </w:r>
      <w:proofErr w:type="gramStart"/>
      <w:r>
        <w:t>elas tinhas</w:t>
      </w:r>
      <w:proofErr w:type="gramEnd"/>
      <w:r>
        <w:t xml:space="preserve"> na possibilidade da ressurreição do irmão.</w:t>
      </w:r>
    </w:p>
    <w:p w14:paraId="56572360" w14:textId="77777777" w:rsidR="00E047C7" w:rsidRDefault="00E047C7" w:rsidP="00E047C7">
      <w:pPr>
        <w:spacing w:before="120" w:after="240"/>
        <w:jc w:val="both"/>
      </w:pPr>
      <w:r>
        <w:t>Vejam a postura de Marta ao encontrar Jesus, após 4 dias da morte do irmão: “</w:t>
      </w:r>
      <w:r w:rsidRPr="00E047C7">
        <w:rPr>
          <w:i/>
        </w:rPr>
        <w:t>Senhor, se tivesses estado aqui, meu irmão não teria morrido. Mas sei que, mesmo agora, tudo o que pedires a Deus, Deus T</w:t>
      </w:r>
      <w:r w:rsidR="00453DBF">
        <w:rPr>
          <w:i/>
        </w:rPr>
        <w:t>e</w:t>
      </w:r>
      <w:r w:rsidRPr="00E047C7">
        <w:rPr>
          <w:i/>
        </w:rPr>
        <w:t xml:space="preserve"> concederá</w:t>
      </w:r>
      <w:r>
        <w:t xml:space="preserve">”. Quanta </w:t>
      </w:r>
      <w:r w:rsidR="00453DBF">
        <w:t>fé, que entrega plena e segura</w:t>
      </w:r>
      <w:r>
        <w:t xml:space="preserve"> nas mãos do Senhor! Vendo seu irmão morto, sem qualquer possibilidade de reversão do processo, até porque, para os judeus, após três dias</w:t>
      </w:r>
      <w:r w:rsidR="00453DBF">
        <w:t>,</w:t>
      </w:r>
      <w:r>
        <w:t xml:space="preserve"> a morte física era certa, ainda assim, entrega seu amado irmão nas mãos de Jesus. Que lição de fé ela nos dá!</w:t>
      </w:r>
    </w:p>
    <w:p w14:paraId="67F4EDB8" w14:textId="6521680B" w:rsidR="00E047C7" w:rsidRDefault="00E047C7" w:rsidP="00E047C7">
      <w:pPr>
        <w:spacing w:before="120" w:after="240"/>
        <w:jc w:val="both"/>
      </w:pPr>
      <w:r>
        <w:t xml:space="preserve">Diante do sofrimento das irmãs e dos demais presente, frente à morte do amigo, </w:t>
      </w:r>
      <w:r w:rsidRPr="00E047C7">
        <w:rPr>
          <w:i/>
        </w:rPr>
        <w:t>Cristo chorou</w:t>
      </w:r>
      <w:r>
        <w:t>. O Deus vivo feito homem, o Verbo encarnado, chora como um mortal, externando um sentimento de amor. A pessoa</w:t>
      </w:r>
      <w:r w:rsidR="00F30D04">
        <w:t xml:space="preserve"> de Jesus, em sua natureza humana, mesmo sempre presente a natureza divina, chora. Pode-se dizer que</w:t>
      </w:r>
      <w:r w:rsidR="00453DBF">
        <w:t xml:space="preserve"> o choro de Jesus não foi pela perda do amigo, mas sim p</w:t>
      </w:r>
      <w:r w:rsidR="005979C9">
        <w:t>elo seu amor compassivo</w:t>
      </w:r>
      <w:r w:rsidR="00453DBF">
        <w:t xml:space="preserve"> </w:t>
      </w:r>
      <w:r w:rsidR="00D47541">
        <w:t>à</w:t>
      </w:r>
      <w:r w:rsidR="00453DBF">
        <w:t>queles que lá estavam. Ele bem compreend</w:t>
      </w:r>
      <w:r w:rsidR="00D47541">
        <w:t>ia</w:t>
      </w:r>
      <w:r w:rsidR="00453DBF">
        <w:t xml:space="preserve"> que a morte não corresponde a verdadeira perda, principalmente sendo a morte biológic</w:t>
      </w:r>
      <w:r w:rsidR="00D47541">
        <w:t>a, pois pior do ela</w:t>
      </w:r>
      <w:r w:rsidR="00453DBF">
        <w:t xml:space="preserve"> é a morte que </w:t>
      </w:r>
      <w:r w:rsidR="005979C9">
        <w:t>cotidianamente n</w:t>
      </w:r>
      <w:r w:rsidR="00453DBF">
        <w:t xml:space="preserve">os impingimos </w:t>
      </w:r>
      <w:r w:rsidR="00D47541">
        <w:t xml:space="preserve">com </w:t>
      </w:r>
      <w:r w:rsidR="00453DBF">
        <w:t xml:space="preserve">o nosso afastamento da verdadeira luz, da verdadeira vida que é o Todo Poderoso. Mortos, de fato, estamos quando </w:t>
      </w:r>
      <w:proofErr w:type="spellStart"/>
      <w:r w:rsidR="00453DBF">
        <w:t>dEle</w:t>
      </w:r>
      <w:proofErr w:type="spellEnd"/>
      <w:r w:rsidR="00453DBF">
        <w:t xml:space="preserve"> nos afastamos, não quando perdemos este corpo limitado, finito e absolutamente temporal.</w:t>
      </w:r>
    </w:p>
    <w:p w14:paraId="3A508F80" w14:textId="5B7EDD3B" w:rsidR="007C7702" w:rsidRDefault="007C7702" w:rsidP="00A22B1E">
      <w:pPr>
        <w:spacing w:before="120" w:after="240"/>
        <w:jc w:val="both"/>
      </w:pPr>
      <w:r>
        <w:t>Cristo</w:t>
      </w:r>
      <w:r w:rsidR="00453DBF">
        <w:t xml:space="preserve"> Jesus chorou por amor àquelas pessoas, igualmente o faz por cada um de nós quando acreditamos que o rompimento com a vida é a morte biológica, </w:t>
      </w:r>
      <w:r w:rsidR="00453DBF">
        <w:lastRenderedPageBreak/>
        <w:t xml:space="preserve">quando cremos que a verdadeira vida </w:t>
      </w:r>
      <w:r w:rsidR="005979C9">
        <w:t>se limita</w:t>
      </w:r>
      <w:r w:rsidR="00453DBF">
        <w:t xml:space="preserve"> </w:t>
      </w:r>
      <w:r w:rsidR="005979C9">
        <w:t>a</w:t>
      </w:r>
      <w:r w:rsidR="00453DBF">
        <w:t xml:space="preserve"> esse corpo que temos, a esse mundo em que vivemos. Ele </w:t>
      </w:r>
      <w:r>
        <w:t>não quer ressuscitar apenas Lázaro. O amor infinito de Deus para com sua cria</w:t>
      </w:r>
      <w:r w:rsidR="005979C9">
        <w:rPr>
          <w:lang w:val="x-none"/>
        </w:rPr>
        <w:t>ção</w:t>
      </w:r>
      <w:r>
        <w:t xml:space="preserve"> é a fonte permanente de água e luz para </w:t>
      </w:r>
      <w:r w:rsidR="00453DBF">
        <w:t>a nossa</w:t>
      </w:r>
      <w:r>
        <w:t xml:space="preserve"> vida perene, </w:t>
      </w:r>
      <w:r w:rsidR="00453DBF">
        <w:t xml:space="preserve">nossa vida eterna, nossa verdadeira vida, </w:t>
      </w:r>
      <w:r>
        <w:t>basta que nos abramos para Ele</w:t>
      </w:r>
      <w:r w:rsidR="00453DBF">
        <w:t>, basta que permitamos que Ele nos acolha, nos conduza.</w:t>
      </w:r>
    </w:p>
    <w:p w14:paraId="3F9DEB4E" w14:textId="5D46A7A8" w:rsidR="00453DBF" w:rsidRDefault="00453DBF" w:rsidP="00A22B1E">
      <w:pPr>
        <w:spacing w:before="120" w:after="240"/>
        <w:jc w:val="both"/>
      </w:pPr>
      <w:r>
        <w:t>Percebam que não foi Ele, Jesus, quem abriu o túmulo, quem retirou a pedra diante da morte</w:t>
      </w:r>
      <w:r w:rsidR="00CD29AD">
        <w:t>, muito menos que</w:t>
      </w:r>
      <w:r w:rsidR="005979C9">
        <w:t>m</w:t>
      </w:r>
      <w:r w:rsidR="00CD29AD">
        <w:t xml:space="preserve"> retirou as faixas que envolviam Lázaro.</w:t>
      </w:r>
      <w:r>
        <w:t xml:space="preserve"> </w:t>
      </w:r>
      <w:r w:rsidR="00CD29AD">
        <w:t>C</w:t>
      </w:r>
      <w:r>
        <w:t>aso a</w:t>
      </w:r>
      <w:r w:rsidR="00CD29AD">
        <w:t>s pessoas presentes não tivessem</w:t>
      </w:r>
      <w:r>
        <w:t xml:space="preserve"> retirado a pedra do túmulo de Lázaro, certamente, nada </w:t>
      </w:r>
      <w:r w:rsidR="00D47541">
        <w:t xml:space="preserve">teria </w:t>
      </w:r>
      <w:r>
        <w:t>acontec</w:t>
      </w:r>
      <w:r w:rsidR="00D47541">
        <w:t>ido</w:t>
      </w:r>
      <w:r w:rsidR="00CD29AD">
        <w:t xml:space="preserve"> e</w:t>
      </w:r>
      <w:r w:rsidR="005979C9">
        <w:t>,</w:t>
      </w:r>
      <w:r w:rsidR="00CD29AD">
        <w:t xml:space="preserve"> mesmo após sua saída do túmulo</w:t>
      </w:r>
      <w:r w:rsidR="005979C9">
        <w:t>,</w:t>
      </w:r>
      <w:r w:rsidR="00CD29AD">
        <w:t xml:space="preserve"> não poderia andar </w:t>
      </w:r>
      <w:r w:rsidR="005979C9">
        <w:t>caso</w:t>
      </w:r>
      <w:r w:rsidR="00CD29AD">
        <w:t xml:space="preserve"> os presentes não tivessem removido o tecido que o envolvia</w:t>
      </w:r>
      <w:r>
        <w:t>. Ele não invad</w:t>
      </w:r>
      <w:r w:rsidR="00D47541">
        <w:t>iu, e ainda não invade</w:t>
      </w:r>
      <w:r w:rsidR="00CD29AD">
        <w:t>;</w:t>
      </w:r>
      <w:r>
        <w:t xml:space="preserve"> não nos retira à força de nossa morte</w:t>
      </w:r>
      <w:r w:rsidR="00D47541">
        <w:t xml:space="preserve"> cotidiana</w:t>
      </w:r>
      <w:r>
        <w:t xml:space="preserve">, não nos ressuscita </w:t>
      </w:r>
      <w:r w:rsidR="00D47541">
        <w:t xml:space="preserve">sem </w:t>
      </w:r>
      <w:r>
        <w:t>s</w:t>
      </w:r>
      <w:r w:rsidR="00CD29AD">
        <w:t>er chamado, sem ser solicitado.</w:t>
      </w:r>
    </w:p>
    <w:p w14:paraId="2858E5F4" w14:textId="716F4181" w:rsidR="00453DBF" w:rsidRDefault="00D47541" w:rsidP="00A22B1E">
      <w:pPr>
        <w:spacing w:before="120" w:after="240"/>
        <w:jc w:val="both"/>
      </w:pPr>
      <w:r>
        <w:t>Atentemos para que, igualmente</w:t>
      </w:r>
      <w:r w:rsidR="00453DBF">
        <w:t xml:space="preserve"> </w:t>
      </w:r>
      <w:r>
        <w:t>à</w:t>
      </w:r>
      <w:r w:rsidR="00453DBF">
        <w:t xml:space="preserve">quelas pessoas </w:t>
      </w:r>
      <w:r>
        <w:t xml:space="preserve">que </w:t>
      </w:r>
      <w:r w:rsidR="00453DBF">
        <w:t>auxiliaram para a ressurreição de Lázaro</w:t>
      </w:r>
      <w:r>
        <w:t>,</w:t>
      </w:r>
      <w:r w:rsidR="00453DBF">
        <w:t xml:space="preserve"> retirando a pedra que o impedia de sair</w:t>
      </w:r>
      <w:r>
        <w:t xml:space="preserve"> para a vida</w:t>
      </w:r>
      <w:r w:rsidR="00CD29AD">
        <w:t xml:space="preserve"> e os tecidos que o impediam de caminhar</w:t>
      </w:r>
      <w:r w:rsidR="00453DBF">
        <w:t xml:space="preserve">, Deus nos convida a fazer o mesmo </w:t>
      </w:r>
      <w:r w:rsidR="00CD29AD">
        <w:t>com</w:t>
      </w:r>
      <w:r w:rsidR="00453DBF">
        <w:t xml:space="preserve"> os nossos irmãos.</w:t>
      </w:r>
      <w:r>
        <w:t xml:space="preserve"> Ele nos chama </w:t>
      </w:r>
      <w:r w:rsidR="00CD29AD">
        <w:t>para</w:t>
      </w:r>
      <w:r>
        <w:t xml:space="preserve"> ajudarmos a retirar a pedra do túmulo que mantém </w:t>
      </w:r>
      <w:r w:rsidR="005979C9">
        <w:t xml:space="preserve">as pessoas </w:t>
      </w:r>
      <w:r>
        <w:t>separad</w:t>
      </w:r>
      <w:r w:rsidR="005979C9">
        <w:t>a</w:t>
      </w:r>
      <w:r>
        <w:t>s da vida verdadeira, da vida eterna, da verdadeira luz</w:t>
      </w:r>
      <w:r w:rsidR="00CD29AD">
        <w:t xml:space="preserve">, </w:t>
      </w:r>
      <w:r w:rsidR="005979C9">
        <w:t xml:space="preserve">Deus </w:t>
      </w:r>
      <w:r w:rsidR="00CD29AD">
        <w:t>nos solicita que nos</w:t>
      </w:r>
      <w:r w:rsidR="005979C9">
        <w:t xml:space="preserve"> auxiliemos mutuamente</w:t>
      </w:r>
      <w:r w:rsidR="00CD29AD">
        <w:t xml:space="preserve"> </w:t>
      </w:r>
      <w:r w:rsidR="005979C9">
        <w:t xml:space="preserve">da </w:t>
      </w:r>
      <w:r w:rsidR="00CD29AD">
        <w:t>libert</w:t>
      </w:r>
      <w:r w:rsidR="005979C9">
        <w:t>a</w:t>
      </w:r>
      <w:r w:rsidR="005979C9">
        <w:rPr>
          <w:lang w:val="x-none"/>
        </w:rPr>
        <w:t>ção</w:t>
      </w:r>
      <w:r w:rsidR="00CD29AD">
        <w:t xml:space="preserve"> das amarras que impede</w:t>
      </w:r>
      <w:r w:rsidR="005979C9">
        <w:t>m</w:t>
      </w:r>
      <w:r w:rsidR="00CD29AD">
        <w:t xml:space="preserve"> de caminha</w:t>
      </w:r>
      <w:r w:rsidR="005979C9">
        <w:t>rmos</w:t>
      </w:r>
      <w:r w:rsidR="00CD29AD">
        <w:t xml:space="preserve"> p</w:t>
      </w:r>
      <w:r w:rsidR="005979C9">
        <w:t>ara a</w:t>
      </w:r>
      <w:r w:rsidR="00CD29AD">
        <w:t xml:space="preserve"> vida plena.</w:t>
      </w:r>
    </w:p>
    <w:p w14:paraId="757A9A94" w14:textId="6EB07A30" w:rsidR="00A22B1E" w:rsidRDefault="00D47541" w:rsidP="00A22B1E">
      <w:pPr>
        <w:spacing w:before="120" w:after="240"/>
        <w:jc w:val="both"/>
      </w:pPr>
      <w:r>
        <w:t>Reflitamos, amadas e amados</w:t>
      </w:r>
      <w:r w:rsidR="005979C9">
        <w:t xml:space="preserve"> irm</w:t>
      </w:r>
      <w:r w:rsidR="005979C9">
        <w:rPr>
          <w:lang w:val="x-none"/>
        </w:rPr>
        <w:t>ãos</w:t>
      </w:r>
      <w:r>
        <w:t xml:space="preserve">, por que damos tanta importância </w:t>
      </w:r>
      <w:r w:rsidR="005979C9">
        <w:rPr>
          <w:lang w:val="x-none"/>
        </w:rPr>
        <w:t>à</w:t>
      </w:r>
      <w:r>
        <w:t xml:space="preserve"> vida biológica, por que nos apegamos tanto a ela</w:t>
      </w:r>
      <w:r w:rsidR="005979C9">
        <w:t xml:space="preserve"> e </w:t>
      </w:r>
      <w:r w:rsidR="005979C9">
        <w:rPr>
          <w:lang w:val="x-none"/>
        </w:rPr>
        <w:t>à</w:t>
      </w:r>
      <w:r w:rsidR="005979C9">
        <w:t>s ilus</w:t>
      </w:r>
      <w:r w:rsidR="005979C9">
        <w:rPr>
          <w:lang w:val="x-none"/>
        </w:rPr>
        <w:t>ões que a envolvem</w:t>
      </w:r>
      <w:r>
        <w:t>, se, independente de sua existência ou perda, poderemos estar vivos ou não</w:t>
      </w:r>
      <w:r w:rsidR="00A6420D">
        <w:t>, tendo em vista</w:t>
      </w:r>
      <w:r>
        <w:t xml:space="preserve"> </w:t>
      </w:r>
      <w:r w:rsidR="00A6420D">
        <w:t xml:space="preserve">que </w:t>
      </w:r>
      <w:r>
        <w:t xml:space="preserve">a verdadeira vida não depende desse </w:t>
      </w:r>
      <w:r w:rsidR="005979C9">
        <w:t>limitado</w:t>
      </w:r>
      <w:r w:rsidR="005979C9">
        <w:t xml:space="preserve"> </w:t>
      </w:r>
      <w:r>
        <w:t xml:space="preserve">corpo que temos? </w:t>
      </w:r>
      <w:r w:rsidR="00A6420D">
        <w:t>Por que nos aprisionamos às coisas finitas, s</w:t>
      </w:r>
      <w:r>
        <w:t>e podemos viver de fato</w:t>
      </w:r>
      <w:r w:rsidR="00A6420D">
        <w:t>,</w:t>
      </w:r>
      <w:r>
        <w:t xml:space="preserve"> de forma perene</w:t>
      </w:r>
      <w:r w:rsidR="00A6420D">
        <w:t>,</w:t>
      </w:r>
      <w:r>
        <w:t xml:space="preserve"> caso sigamos os ensinamentos d</w:t>
      </w:r>
      <w:r w:rsidR="005979C9">
        <w:t>o Cristo</w:t>
      </w:r>
      <w:r>
        <w:t xml:space="preserve"> Jesus</w:t>
      </w:r>
      <w:r w:rsidR="00A6420D">
        <w:t>?</w:t>
      </w:r>
      <w:r>
        <w:t xml:space="preserve"> </w:t>
      </w:r>
      <w:r w:rsidR="00A6420D">
        <w:t xml:space="preserve">Mas não nos esqueçamos de que, </w:t>
      </w:r>
      <w:r>
        <w:t xml:space="preserve">quando dizemos que </w:t>
      </w:r>
      <w:proofErr w:type="spellStart"/>
      <w:r>
        <w:t>nEle</w:t>
      </w:r>
      <w:proofErr w:type="spellEnd"/>
      <w:r>
        <w:t xml:space="preserve"> cremos, não basta apenas crer em sua vinda, em sua passagem entre nós, temos de crer no que Ele nos di</w:t>
      </w:r>
      <w:r w:rsidR="005979C9">
        <w:t>z</w:t>
      </w:r>
      <w:r>
        <w:t>, no</w:t>
      </w:r>
      <w:r w:rsidR="005979C9">
        <w:t>s</w:t>
      </w:r>
      <w:r>
        <w:t xml:space="preserve"> </w:t>
      </w:r>
      <w:r w:rsidR="005979C9">
        <w:t>seus ensinamentos</w:t>
      </w:r>
      <w:r w:rsidR="00A6420D">
        <w:t>,</w:t>
      </w:r>
      <w:r>
        <w:t xml:space="preserve"> </w:t>
      </w:r>
      <w:r w:rsidR="005979C9">
        <w:t>n</w:t>
      </w:r>
      <w:r>
        <w:t xml:space="preserve">a possibilidade de vivermos </w:t>
      </w:r>
      <w:r w:rsidR="00A6420D">
        <w:t xml:space="preserve">de fato, plena e eternamente, </w:t>
      </w:r>
      <w:r w:rsidR="00270A10">
        <w:t>e,</w:t>
      </w:r>
      <w:r w:rsidR="00A6420D">
        <w:t xml:space="preserve"> como Lázaro, sermos ressuscitado</w:t>
      </w:r>
      <w:r w:rsidR="00270A10">
        <w:t>s</w:t>
      </w:r>
      <w:r w:rsidR="00A6420D">
        <w:t xml:space="preserve"> para a verdadeira vida.</w:t>
      </w:r>
    </w:p>
    <w:p w14:paraId="7B8910E7" w14:textId="59C7E823" w:rsidR="00A6420D" w:rsidRDefault="00A6420D" w:rsidP="00A22B1E">
      <w:pPr>
        <w:spacing w:before="120" w:after="240"/>
        <w:jc w:val="both"/>
      </w:pPr>
      <w:r>
        <w:t>Finalizando, traze</w:t>
      </w:r>
      <w:r w:rsidR="00270A10">
        <w:t>mos</w:t>
      </w:r>
      <w:r>
        <w:t xml:space="preserve"> as palavras de</w:t>
      </w:r>
      <w:r w:rsidR="00CD29AD">
        <w:t xml:space="preserve"> Santo</w:t>
      </w:r>
      <w:r>
        <w:t xml:space="preserve"> </w:t>
      </w:r>
      <w:proofErr w:type="spellStart"/>
      <w:r>
        <w:t>Efr</w:t>
      </w:r>
      <w:r w:rsidR="00CD29AD">
        <w:t>ém</w:t>
      </w:r>
      <w:proofErr w:type="spellEnd"/>
      <w:r w:rsidR="00CD29AD">
        <w:t xml:space="preserve"> sobre essa passagem bíblica:</w:t>
      </w:r>
    </w:p>
    <w:p w14:paraId="545A78E9" w14:textId="77777777" w:rsidR="00A22B1E" w:rsidRPr="00A6420D" w:rsidRDefault="00A22B1E" w:rsidP="00A6420D">
      <w:pPr>
        <w:spacing w:before="120" w:after="240"/>
        <w:ind w:left="1134"/>
        <w:jc w:val="both"/>
        <w:rPr>
          <w:sz w:val="24"/>
        </w:rPr>
      </w:pPr>
      <w:r w:rsidRPr="00A6420D">
        <w:rPr>
          <w:sz w:val="24"/>
        </w:rPr>
        <w:t xml:space="preserve">Quando perguntou: </w:t>
      </w:r>
      <w:r w:rsidR="00A6420D" w:rsidRPr="00A6420D">
        <w:rPr>
          <w:sz w:val="24"/>
        </w:rPr>
        <w:t>“</w:t>
      </w:r>
      <w:r w:rsidRPr="00A6420D">
        <w:rPr>
          <w:sz w:val="24"/>
        </w:rPr>
        <w:t>Onde o pusestes?</w:t>
      </w:r>
      <w:r w:rsidR="00A6420D" w:rsidRPr="00A6420D">
        <w:rPr>
          <w:sz w:val="24"/>
        </w:rPr>
        <w:t>”</w:t>
      </w:r>
      <w:r w:rsidRPr="00A6420D">
        <w:rPr>
          <w:sz w:val="24"/>
        </w:rPr>
        <w:t>, as lágrimas vieram aos olhos de Nosso Senhor. As suas lágrimas eram como a chuva, Lázaro como a semente e o sepulcro como a terra. Ele clamou com voz retumbante, a morte tremeu à sua voz, Lázaro germinou como a semente e, tendo saído, adorou o Senhor que o tinha ressuscitado.</w:t>
      </w:r>
    </w:p>
    <w:p w14:paraId="1FE15658" w14:textId="4DA16C53" w:rsidR="00A6420D" w:rsidRDefault="00A6420D" w:rsidP="00A22B1E">
      <w:pPr>
        <w:spacing w:before="120" w:after="240"/>
        <w:jc w:val="both"/>
      </w:pPr>
      <w:r>
        <w:t>Um fraterno abraço a todas e todos e que a paz do Senhor esteja sempre com vocês!</w:t>
      </w:r>
    </w:p>
    <w:p w14:paraId="599C2458" w14:textId="40EA2B49" w:rsidR="00C250FE" w:rsidRDefault="00270A10" w:rsidP="00CA6C63">
      <w:pPr>
        <w:spacing w:before="120" w:after="240"/>
        <w:jc w:val="right"/>
      </w:pPr>
      <w:r>
        <w:t>Revdo. Frei</w:t>
      </w:r>
      <w:bookmarkStart w:id="0" w:name="_GoBack"/>
      <w:bookmarkEnd w:id="0"/>
      <w:r w:rsidR="005C4996">
        <w:t xml:space="preserve"> Milton Menezes</w:t>
      </w:r>
    </w:p>
    <w:sectPr w:rsidR="00C250FE" w:rsidSect="00270A10">
      <w:footerReference w:type="even" r:id="rId7"/>
      <w:footerReference w:type="default" r:id="rId8"/>
      <w:pgSz w:w="11900" w:h="1682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087F" w14:textId="77777777" w:rsidR="00813603" w:rsidRDefault="00813603" w:rsidP="007C7702">
      <w:r>
        <w:separator/>
      </w:r>
    </w:p>
  </w:endnote>
  <w:endnote w:type="continuationSeparator" w:id="0">
    <w:p w14:paraId="68F8D234" w14:textId="77777777" w:rsidR="00813603" w:rsidRDefault="00813603" w:rsidP="007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8695" w14:textId="77777777" w:rsidR="00396253" w:rsidRDefault="00396253" w:rsidP="007C77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4EDC32" w14:textId="77777777" w:rsidR="00396253" w:rsidRDefault="00396253" w:rsidP="007C77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9843" w14:textId="77777777" w:rsidR="00396253" w:rsidRDefault="00396253" w:rsidP="007C77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49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DE380E" w14:textId="77777777" w:rsidR="00396253" w:rsidRDefault="00396253" w:rsidP="007C770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ACD8" w14:textId="77777777" w:rsidR="00813603" w:rsidRDefault="00813603" w:rsidP="007C7702">
      <w:r>
        <w:separator/>
      </w:r>
    </w:p>
  </w:footnote>
  <w:footnote w:type="continuationSeparator" w:id="0">
    <w:p w14:paraId="584D4131" w14:textId="77777777" w:rsidR="00813603" w:rsidRDefault="00813603" w:rsidP="007C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1E"/>
    <w:rsid w:val="00061619"/>
    <w:rsid w:val="00071CF5"/>
    <w:rsid w:val="00132685"/>
    <w:rsid w:val="001B5EB9"/>
    <w:rsid w:val="00270A10"/>
    <w:rsid w:val="00276C88"/>
    <w:rsid w:val="002C0714"/>
    <w:rsid w:val="00307F4B"/>
    <w:rsid w:val="00311351"/>
    <w:rsid w:val="00396253"/>
    <w:rsid w:val="004216E3"/>
    <w:rsid w:val="00453DBF"/>
    <w:rsid w:val="0046589E"/>
    <w:rsid w:val="005038D0"/>
    <w:rsid w:val="0054335E"/>
    <w:rsid w:val="00564696"/>
    <w:rsid w:val="005979C9"/>
    <w:rsid w:val="005C4996"/>
    <w:rsid w:val="006120CC"/>
    <w:rsid w:val="006C167D"/>
    <w:rsid w:val="00732E09"/>
    <w:rsid w:val="007C7702"/>
    <w:rsid w:val="00813603"/>
    <w:rsid w:val="00A22B1E"/>
    <w:rsid w:val="00A6420D"/>
    <w:rsid w:val="00AF42FB"/>
    <w:rsid w:val="00BA2B57"/>
    <w:rsid w:val="00BE4BF9"/>
    <w:rsid w:val="00C250FE"/>
    <w:rsid w:val="00C95251"/>
    <w:rsid w:val="00CA6C63"/>
    <w:rsid w:val="00CC2AA1"/>
    <w:rsid w:val="00CD29AD"/>
    <w:rsid w:val="00D47541"/>
    <w:rsid w:val="00DB7DDB"/>
    <w:rsid w:val="00E047C7"/>
    <w:rsid w:val="00E321A6"/>
    <w:rsid w:val="00E45388"/>
    <w:rsid w:val="00F012AB"/>
    <w:rsid w:val="00F30D04"/>
    <w:rsid w:val="00F962CC"/>
    <w:rsid w:val="00FE3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BA763"/>
  <w15:docId w15:val="{B3A62C85-5B97-9748-A88F-146F874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C77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7702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7C7702"/>
  </w:style>
  <w:style w:type="character" w:customStyle="1" w:styleId="apple-converted-space">
    <w:name w:val="apple-converted-space"/>
    <w:basedOn w:val="Fontepargpadro"/>
    <w:rsid w:val="00F0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2134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5</cp:revision>
  <cp:lastPrinted>2014-04-05T14:23:00Z</cp:lastPrinted>
  <dcterms:created xsi:type="dcterms:W3CDTF">2020-03-19T22:49:00Z</dcterms:created>
  <dcterms:modified xsi:type="dcterms:W3CDTF">2020-03-21T20:54:00Z</dcterms:modified>
</cp:coreProperties>
</file>