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9" w:rsidRDefault="00205029" w:rsidP="00205029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align>top</wp:align>
            </wp:positionV>
            <wp:extent cx="1470025" cy="1570355"/>
            <wp:effectExtent l="304800" t="266700" r="282575" b="239395"/>
            <wp:wrapSquare wrapText="bothSides"/>
            <wp:docPr id="1" name="Imagem 1" descr="C:\Users\milton.costa\Downloads\b44f56_575ddc43133745d0ad91aae17dec232f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.costa\Downloads\b44f56_575ddc43133745d0ad91aae17dec232f-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703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05029" w:rsidRDefault="00205029" w:rsidP="00205029">
      <w:pPr>
        <w:spacing w:before="120" w:after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F M I C -</w:t>
      </w:r>
    </w:p>
    <w:p w:rsidR="00205029" w:rsidRPr="00AE49F8" w:rsidRDefault="00205029" w:rsidP="00205029">
      <w:pPr>
        <w:spacing w:before="120" w:after="4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Comunidade Monástica</w:t>
      </w:r>
    </w:p>
    <w:p w:rsidR="00205029" w:rsidRDefault="00205029" w:rsidP="00205029">
      <w:pPr>
        <w:spacing w:before="120" w:after="240"/>
        <w:jc w:val="both"/>
        <w:rPr>
          <w:rFonts w:cs="Times New Roman"/>
          <w:szCs w:val="28"/>
        </w:rPr>
      </w:pPr>
    </w:p>
    <w:p w:rsidR="00205029" w:rsidRDefault="00205029" w:rsidP="00205029">
      <w:pPr>
        <w:spacing w:before="120" w:after="240"/>
        <w:jc w:val="both"/>
        <w:rPr>
          <w:rFonts w:cs="Times New Roman"/>
          <w:szCs w:val="28"/>
        </w:rPr>
      </w:pPr>
    </w:p>
    <w:p w:rsidR="00205029" w:rsidRPr="009325B5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 w:rsidRPr="009325B5">
        <w:rPr>
          <w:rFonts w:cs="Times New Roman"/>
          <w:szCs w:val="28"/>
        </w:rPr>
        <w:t>Devemos nos esforçar para ser</w:t>
      </w:r>
      <w:r>
        <w:rPr>
          <w:rFonts w:cs="Times New Roman"/>
          <w:szCs w:val="28"/>
        </w:rPr>
        <w:t>mos</w:t>
      </w:r>
      <w:r w:rsidRPr="009325B5">
        <w:rPr>
          <w:rFonts w:cs="Times New Roman"/>
          <w:szCs w:val="28"/>
        </w:rPr>
        <w:t xml:space="preserve"> testemunhas vivas entre todas as nações para a grande verdade de que em Cristo </w:t>
      </w:r>
      <w:r>
        <w:rPr>
          <w:rFonts w:cs="Times New Roman"/>
          <w:szCs w:val="28"/>
        </w:rPr>
        <w:t>“</w:t>
      </w:r>
      <w:r w:rsidRPr="009325B5">
        <w:rPr>
          <w:rFonts w:cs="Times New Roman"/>
          <w:i/>
          <w:szCs w:val="28"/>
        </w:rPr>
        <w:t>não há diferença entre judeus e gentios, entre escravos e homens livres, entre homens e mulheres</w:t>
      </w:r>
      <w:r>
        <w:rPr>
          <w:rFonts w:cs="Times New Roman"/>
          <w:szCs w:val="28"/>
        </w:rPr>
        <w:t xml:space="preserve">” </w:t>
      </w:r>
      <w:r w:rsidRPr="009325B5">
        <w:rPr>
          <w:rFonts w:cs="Times New Roman"/>
          <w:szCs w:val="28"/>
        </w:rPr>
        <w:t>(Gálatas 3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>28)</w:t>
      </w:r>
      <w:r>
        <w:rPr>
          <w:rFonts w:cs="Times New Roman"/>
          <w:szCs w:val="28"/>
        </w:rPr>
        <w:t>, não havendo, também,</w:t>
      </w:r>
      <w:r w:rsidRPr="009325B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qualquer</w:t>
      </w:r>
      <w:r w:rsidRPr="009325B5">
        <w:rPr>
          <w:rFonts w:cs="Times New Roman"/>
          <w:szCs w:val="28"/>
        </w:rPr>
        <w:t xml:space="preserve"> barreira </w:t>
      </w:r>
      <w:r>
        <w:rPr>
          <w:rFonts w:cs="Times New Roman"/>
          <w:szCs w:val="28"/>
        </w:rPr>
        <w:t>entre</w:t>
      </w:r>
      <w:r w:rsidRPr="009325B5">
        <w:rPr>
          <w:rFonts w:cs="Times New Roman"/>
          <w:szCs w:val="28"/>
        </w:rPr>
        <w:t xml:space="preserve"> raça</w:t>
      </w:r>
      <w:r>
        <w:rPr>
          <w:rFonts w:cs="Times New Roman"/>
          <w:szCs w:val="28"/>
        </w:rPr>
        <w:t>s</w:t>
      </w:r>
      <w:r w:rsidRPr="009325B5">
        <w:rPr>
          <w:rFonts w:cs="Times New Roman"/>
          <w:szCs w:val="28"/>
        </w:rPr>
        <w:t xml:space="preserve"> ou nações na família de Deus.</w:t>
      </w:r>
    </w:p>
    <w:p w:rsidR="00205029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 w:rsidRPr="009325B5">
        <w:rPr>
          <w:rFonts w:cs="Times New Roman"/>
          <w:szCs w:val="28"/>
        </w:rPr>
        <w:t xml:space="preserve">A </w:t>
      </w:r>
      <w:r>
        <w:rPr>
          <w:rFonts w:cs="Times New Roman"/>
          <w:szCs w:val="28"/>
        </w:rPr>
        <w:t>Fraternidade Monástica da Imaculada Conceição</w:t>
      </w:r>
      <w:r w:rsidRPr="009325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comunidade beneditina de tradição anglicana, </w:t>
      </w:r>
      <w:r w:rsidRPr="009325B5">
        <w:rPr>
          <w:rFonts w:cs="Times New Roman"/>
          <w:szCs w:val="28"/>
        </w:rPr>
        <w:t>como uma das muitas famílias espirituais suscitadas pelo Espírito Santo na Igreja</w:t>
      </w:r>
      <w:r>
        <w:rPr>
          <w:rFonts w:cs="Times New Roman"/>
          <w:szCs w:val="28"/>
        </w:rPr>
        <w:t xml:space="preserve"> de Cristo</w:t>
      </w:r>
      <w:r w:rsidRPr="009325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tomando os aspectos basilares acima apontados, compõe-se de</w:t>
      </w:r>
      <w:r w:rsidRPr="009325B5">
        <w:rPr>
          <w:rFonts w:cs="Times New Roman"/>
          <w:szCs w:val="28"/>
        </w:rPr>
        <w:t xml:space="preserve"> homens ou mulheres, casados ​​ou solteiros, ordenados ou leigos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 xml:space="preserve"> de qualquer denominação cristã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que </w:t>
      </w:r>
      <w:r w:rsidRPr="009325B5">
        <w:rPr>
          <w:rFonts w:cs="Times New Roman"/>
          <w:szCs w:val="28"/>
        </w:rPr>
        <w:t xml:space="preserve">reconhecem </w:t>
      </w:r>
      <w:r>
        <w:rPr>
          <w:rFonts w:cs="Times New Roman"/>
          <w:szCs w:val="28"/>
        </w:rPr>
        <w:t>o</w:t>
      </w:r>
      <w:r w:rsidRPr="009325B5">
        <w:rPr>
          <w:rFonts w:cs="Times New Roman"/>
          <w:szCs w:val="28"/>
        </w:rPr>
        <w:t xml:space="preserve"> chamado a seguir </w:t>
      </w:r>
      <w:r>
        <w:rPr>
          <w:rFonts w:cs="Times New Roman"/>
          <w:szCs w:val="28"/>
        </w:rPr>
        <w:t>Jesus</w:t>
      </w:r>
      <w:r w:rsidRPr="009325B5">
        <w:rPr>
          <w:rFonts w:cs="Times New Roman"/>
          <w:szCs w:val="28"/>
        </w:rPr>
        <w:t xml:space="preserve"> nas pegadas de São </w:t>
      </w:r>
      <w:r>
        <w:rPr>
          <w:rFonts w:cs="Times New Roman"/>
          <w:szCs w:val="28"/>
        </w:rPr>
        <w:t xml:space="preserve">Bento, sempre na busca de uma vida em oração e de </w:t>
      </w:r>
      <w:r w:rsidRPr="009325B5">
        <w:rPr>
          <w:rFonts w:cs="Times New Roman"/>
          <w:szCs w:val="28"/>
        </w:rPr>
        <w:t>encontrar a pessoa viva e ativa de Cristo em nossos irmãos e irmãs, na Sagrada Escritura, na Igreja e na atividade litúrgica.</w:t>
      </w:r>
    </w:p>
    <w:p w:rsidR="00205029" w:rsidRDefault="00205029" w:rsidP="00205029">
      <w:pPr>
        <w:spacing w:before="120" w:after="240"/>
        <w:ind w:firstLine="1418"/>
        <w:jc w:val="both"/>
        <w:rPr>
          <w:bCs/>
          <w:iCs/>
        </w:rPr>
      </w:pPr>
      <w:r w:rsidRPr="002A5B8D">
        <w:t>A comunidade é constituída de irmãos</w:t>
      </w:r>
      <w:r>
        <w:t xml:space="preserve"> e irmãs</w:t>
      </w:r>
      <w:r w:rsidRPr="002A5B8D">
        <w:t xml:space="preserve"> que nela </w:t>
      </w:r>
      <w:r>
        <w:t>fizeram</w:t>
      </w:r>
      <w:r w:rsidRPr="002A5B8D">
        <w:t xml:space="preserve"> </w:t>
      </w:r>
      <w:r>
        <w:t>su</w:t>
      </w:r>
      <w:r w:rsidRPr="002A5B8D">
        <w:t>a profissão,</w:t>
      </w:r>
      <w:r>
        <w:t xml:space="preserve"> </w:t>
      </w:r>
      <w:proofErr w:type="gramStart"/>
      <w:r>
        <w:t>dos(</w:t>
      </w:r>
      <w:proofErr w:type="gramEnd"/>
      <w:r>
        <w:t>as)</w:t>
      </w:r>
      <w:r w:rsidRPr="002A5B8D">
        <w:t xml:space="preserve"> noviços</w:t>
      </w:r>
      <w:r>
        <w:t>(as) e</w:t>
      </w:r>
      <w:r w:rsidRPr="002A5B8D">
        <w:t xml:space="preserve"> </w:t>
      </w:r>
      <w:r>
        <w:t>daqueles que foram</w:t>
      </w:r>
      <w:r w:rsidRPr="002A5B8D">
        <w:t xml:space="preserve"> admitidos para provação</w:t>
      </w:r>
      <w:r>
        <w:t xml:space="preserve"> (postulantes). A ela estão associados, também,</w:t>
      </w:r>
      <w:r w:rsidRPr="002A5B8D">
        <w:t xml:space="preserve"> </w:t>
      </w:r>
      <w:proofErr w:type="gramStart"/>
      <w:r>
        <w:t>os(</w:t>
      </w:r>
      <w:proofErr w:type="gramEnd"/>
      <w:r>
        <w:t xml:space="preserve">as) </w:t>
      </w:r>
      <w:r w:rsidRPr="002A5B8D">
        <w:t>oblatos</w:t>
      </w:r>
      <w:r>
        <w:t>(as), leigos ou sacerdotes,</w:t>
      </w:r>
      <w:r w:rsidRPr="00347524">
        <w:t xml:space="preserve"> </w:t>
      </w:r>
      <w:r>
        <w:rPr>
          <w:bCs/>
          <w:iCs/>
        </w:rPr>
        <w:t>que</w:t>
      </w:r>
      <w:r w:rsidRPr="00347524">
        <w:rPr>
          <w:bCs/>
          <w:iCs/>
        </w:rPr>
        <w:t xml:space="preserve"> são membros d</w:t>
      </w:r>
      <w:r>
        <w:rPr>
          <w:bCs/>
          <w:iCs/>
        </w:rPr>
        <w:t>e</w:t>
      </w:r>
      <w:r w:rsidRPr="00347524">
        <w:rPr>
          <w:bCs/>
          <w:iCs/>
        </w:rPr>
        <w:t xml:space="preserve"> </w:t>
      </w:r>
      <w:r>
        <w:rPr>
          <w:bCs/>
          <w:iCs/>
        </w:rPr>
        <w:t xml:space="preserve">alguma </w:t>
      </w:r>
      <w:r w:rsidRPr="00347524">
        <w:rPr>
          <w:bCs/>
          <w:iCs/>
        </w:rPr>
        <w:t>comunidade</w:t>
      </w:r>
      <w:r>
        <w:rPr>
          <w:bCs/>
          <w:iCs/>
        </w:rPr>
        <w:t xml:space="preserve"> ligada à comunidade monástica,</w:t>
      </w:r>
      <w:r w:rsidRPr="00347524">
        <w:rPr>
          <w:bCs/>
          <w:iCs/>
        </w:rPr>
        <w:t xml:space="preserve"> não constitu</w:t>
      </w:r>
      <w:r>
        <w:rPr>
          <w:bCs/>
          <w:iCs/>
        </w:rPr>
        <w:t>indo</w:t>
      </w:r>
      <w:r w:rsidRPr="00347524">
        <w:rPr>
          <w:bCs/>
          <w:iCs/>
        </w:rPr>
        <w:t xml:space="preserve"> associação religiosa</w:t>
      </w:r>
      <w:r>
        <w:rPr>
          <w:bCs/>
          <w:iCs/>
        </w:rPr>
        <w:t>,</w:t>
      </w:r>
      <w:r w:rsidRPr="00347524">
        <w:rPr>
          <w:bCs/>
          <w:iCs/>
        </w:rPr>
        <w:t xml:space="preserve"> </w:t>
      </w:r>
      <w:r>
        <w:rPr>
          <w:bCs/>
          <w:iCs/>
        </w:rPr>
        <w:t>tampouco</w:t>
      </w:r>
      <w:r w:rsidRPr="00347524">
        <w:rPr>
          <w:bCs/>
          <w:iCs/>
        </w:rPr>
        <w:t xml:space="preserve"> Ordem Terceira</w:t>
      </w:r>
      <w:r>
        <w:rPr>
          <w:bCs/>
          <w:iCs/>
        </w:rPr>
        <w:t>, p</w:t>
      </w:r>
      <w:r w:rsidRPr="00347524">
        <w:rPr>
          <w:bCs/>
          <w:iCs/>
        </w:rPr>
        <w:t>articipa</w:t>
      </w:r>
      <w:r>
        <w:rPr>
          <w:bCs/>
          <w:iCs/>
        </w:rPr>
        <w:t>ndo</w:t>
      </w:r>
      <w:r w:rsidRPr="00347524">
        <w:rPr>
          <w:bCs/>
          <w:iCs/>
        </w:rPr>
        <w:t xml:space="preserve"> dos bens espirituais d</w:t>
      </w:r>
      <w:r>
        <w:rPr>
          <w:bCs/>
          <w:iCs/>
        </w:rPr>
        <w:t>a</w:t>
      </w:r>
      <w:r w:rsidRPr="00347524">
        <w:rPr>
          <w:bCs/>
          <w:iCs/>
        </w:rPr>
        <w:t xml:space="preserve"> </w:t>
      </w:r>
      <w:r>
        <w:rPr>
          <w:bCs/>
          <w:iCs/>
        </w:rPr>
        <w:t>Fraternidade</w:t>
      </w:r>
      <w:r w:rsidRPr="00347524">
        <w:rPr>
          <w:bCs/>
          <w:iCs/>
        </w:rPr>
        <w:t>.</w:t>
      </w:r>
    </w:p>
    <w:p w:rsidR="00205029" w:rsidRPr="00E94A32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 membros da FMIC e</w:t>
      </w:r>
      <w:r w:rsidRPr="00E94A32">
        <w:rPr>
          <w:rFonts w:cs="Times New Roman"/>
          <w:szCs w:val="28"/>
        </w:rPr>
        <w:t>st</w:t>
      </w:r>
      <w:r>
        <w:rPr>
          <w:rFonts w:cs="Times New Roman"/>
          <w:szCs w:val="28"/>
        </w:rPr>
        <w:t>ão</w:t>
      </w:r>
      <w:r w:rsidRPr="00E94A32">
        <w:rPr>
          <w:rFonts w:cs="Times New Roman"/>
          <w:szCs w:val="28"/>
        </w:rPr>
        <w:t xml:space="preserve"> dispersos</w:t>
      </w:r>
      <w:r>
        <w:rPr>
          <w:rFonts w:cs="Times New Roman"/>
          <w:szCs w:val="28"/>
        </w:rPr>
        <w:t>,</w:t>
      </w:r>
      <w:r w:rsidRPr="00E94A32">
        <w:rPr>
          <w:rFonts w:cs="Times New Roman"/>
          <w:szCs w:val="28"/>
        </w:rPr>
        <w:t xml:space="preserve"> vivem em muitas comunidades, estados e até países. Enquanto alguns dos irmãos e irmãs vivem </w:t>
      </w:r>
      <w:proofErr w:type="gramStart"/>
      <w:r w:rsidRPr="00E94A32">
        <w:rPr>
          <w:rFonts w:cs="Times New Roman"/>
          <w:szCs w:val="28"/>
        </w:rPr>
        <w:t>perto</w:t>
      </w:r>
      <w:proofErr w:type="gramEnd"/>
      <w:r w:rsidRPr="00E94A32">
        <w:rPr>
          <w:rFonts w:cs="Times New Roman"/>
          <w:szCs w:val="28"/>
        </w:rPr>
        <w:t xml:space="preserve"> o suficiente para passar o tempo juntos, muitos são o único representante em sua comunidade particular.</w:t>
      </w:r>
      <w:r>
        <w:rPr>
          <w:rFonts w:cs="Times New Roman"/>
          <w:szCs w:val="28"/>
        </w:rPr>
        <w:t xml:space="preserve"> Anualmente, seus membros são convidados a</w:t>
      </w:r>
      <w:r w:rsidRPr="00E94A32">
        <w:rPr>
          <w:rFonts w:cs="Times New Roman"/>
          <w:szCs w:val="28"/>
        </w:rPr>
        <w:t>o Capítulo anual</w:t>
      </w:r>
      <w:r>
        <w:rPr>
          <w:rFonts w:cs="Times New Roman"/>
          <w:szCs w:val="28"/>
        </w:rPr>
        <w:t>,</w:t>
      </w:r>
      <w:r w:rsidRPr="00E94A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para que, durante alguns dias,</w:t>
      </w:r>
      <w:r w:rsidRPr="00E94A32">
        <w:rPr>
          <w:rFonts w:cs="Times New Roman"/>
          <w:szCs w:val="28"/>
        </w:rPr>
        <w:t xml:space="preserve"> tod</w:t>
      </w:r>
      <w:r>
        <w:rPr>
          <w:rFonts w:cs="Times New Roman"/>
          <w:szCs w:val="28"/>
        </w:rPr>
        <w:t>os</w:t>
      </w:r>
      <w:r w:rsidRPr="00E94A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são </w:t>
      </w:r>
      <w:r w:rsidRPr="00E94A32">
        <w:rPr>
          <w:rFonts w:cs="Times New Roman"/>
          <w:szCs w:val="28"/>
        </w:rPr>
        <w:t>convidad</w:t>
      </w:r>
      <w:r>
        <w:rPr>
          <w:rFonts w:cs="Times New Roman"/>
          <w:szCs w:val="28"/>
        </w:rPr>
        <w:t>os</w:t>
      </w:r>
      <w:r w:rsidRPr="00E94A32">
        <w:rPr>
          <w:rFonts w:cs="Times New Roman"/>
          <w:szCs w:val="28"/>
        </w:rPr>
        <w:t xml:space="preserve"> a viver em comunidade para aprender, adorar, </w:t>
      </w:r>
      <w:r>
        <w:rPr>
          <w:rFonts w:cs="Times New Roman"/>
          <w:szCs w:val="28"/>
        </w:rPr>
        <w:t>partilhar</w:t>
      </w:r>
      <w:r w:rsidRPr="00E94A32">
        <w:rPr>
          <w:rFonts w:cs="Times New Roman"/>
          <w:szCs w:val="28"/>
        </w:rPr>
        <w:t>. O reconhecimento formal dos estágios de formação ocorre tipicamente durante esta reunião.</w:t>
      </w:r>
      <w:r>
        <w:rPr>
          <w:rFonts w:cs="Times New Roman"/>
          <w:szCs w:val="28"/>
        </w:rPr>
        <w:t xml:space="preserve"> É quando, normalmente, são formalizadas as ordenações.</w:t>
      </w:r>
    </w:p>
    <w:p w:rsidR="00205029" w:rsidRPr="00E94A32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Além dos membros da Fraternidade </w:t>
      </w:r>
      <w:proofErr w:type="gramStart"/>
      <w:r>
        <w:rPr>
          <w:rFonts w:cs="Times New Roman"/>
          <w:szCs w:val="28"/>
        </w:rPr>
        <w:t>viverem</w:t>
      </w:r>
      <w:proofErr w:type="gramEnd"/>
      <w:r>
        <w:rPr>
          <w:rFonts w:cs="Times New Roman"/>
          <w:szCs w:val="28"/>
        </w:rPr>
        <w:t xml:space="preserve"> </w:t>
      </w:r>
      <w:r w:rsidRPr="00E94A32">
        <w:rPr>
          <w:rFonts w:cs="Times New Roman"/>
          <w:szCs w:val="28"/>
        </w:rPr>
        <w:t xml:space="preserve">sob uma regra </w:t>
      </w:r>
      <w:r>
        <w:rPr>
          <w:rFonts w:cs="Times New Roman"/>
          <w:szCs w:val="28"/>
        </w:rPr>
        <w:t>comum, t</w:t>
      </w:r>
      <w:r w:rsidRPr="00E94A32">
        <w:rPr>
          <w:rFonts w:cs="Times New Roman"/>
          <w:szCs w:val="28"/>
        </w:rPr>
        <w:t xml:space="preserve">odos os </w:t>
      </w:r>
      <w:r>
        <w:rPr>
          <w:rFonts w:cs="Times New Roman"/>
          <w:szCs w:val="28"/>
        </w:rPr>
        <w:t xml:space="preserve">seus </w:t>
      </w:r>
      <w:r w:rsidRPr="00E94A32">
        <w:rPr>
          <w:rFonts w:cs="Times New Roman"/>
          <w:szCs w:val="28"/>
        </w:rPr>
        <w:t>membros são responsáveis ​​perante suas respectivas denominações</w:t>
      </w:r>
      <w:r>
        <w:rPr>
          <w:rFonts w:cs="Times New Roman"/>
          <w:szCs w:val="28"/>
        </w:rPr>
        <w:t xml:space="preserve">, o que força </w:t>
      </w:r>
      <w:r w:rsidRPr="00E94A32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adequação da formação monástica levando-se em conta com a base ecumênica cristã</w:t>
      </w:r>
      <w:r w:rsidRPr="00E94A3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205029" w:rsidRDefault="00205029" w:rsidP="00205029">
      <w:pPr>
        <w:spacing w:before="120" w:after="240"/>
        <w:ind w:firstLine="1418"/>
        <w:jc w:val="both"/>
      </w:pPr>
      <w:r>
        <w:t xml:space="preserve">Os membros da Fraternidade consagram sua </w:t>
      </w:r>
      <w:r w:rsidRPr="00D574BE">
        <w:t xml:space="preserve">vida a Deus, </w:t>
      </w:r>
      <w:r>
        <w:t>ou seja,</w:t>
      </w:r>
      <w:r w:rsidRPr="00D574BE">
        <w:t xml:space="preserve"> </w:t>
      </w:r>
      <w:r>
        <w:t xml:space="preserve">vivenciando uma </w:t>
      </w:r>
      <w:r w:rsidRPr="00D574BE">
        <w:t>união fraterna</w:t>
      </w:r>
      <w:r>
        <w:t xml:space="preserve"> entre si</w:t>
      </w:r>
      <w:r w:rsidRPr="00D574BE">
        <w:t xml:space="preserve">, a solidão e </w:t>
      </w:r>
      <w:r>
        <w:t xml:space="preserve">o </w:t>
      </w:r>
      <w:r w:rsidRPr="00D574BE">
        <w:t>silêncio, n</w:t>
      </w:r>
      <w:r>
        <w:t>o contínuo exercício da</w:t>
      </w:r>
      <w:r w:rsidRPr="00D574BE">
        <w:t xml:space="preserve"> oração</w:t>
      </w:r>
      <w:r>
        <w:t xml:space="preserve"> e d</w:t>
      </w:r>
      <w:r w:rsidRPr="00D574BE">
        <w:t>o trabalho</w:t>
      </w:r>
      <w:r>
        <w:t xml:space="preserve">, tomando por base uma </w:t>
      </w:r>
      <w:r w:rsidRPr="00D574BE">
        <w:t xml:space="preserve">disciplina </w:t>
      </w:r>
      <w:r>
        <w:t xml:space="preserve">própria </w:t>
      </w:r>
      <w:r w:rsidRPr="00D574BE">
        <w:t>d</w:t>
      </w:r>
      <w:r>
        <w:t>e</w:t>
      </w:r>
      <w:r w:rsidRPr="00D574BE">
        <w:t xml:space="preserve"> vida.</w:t>
      </w:r>
    </w:p>
    <w:p w:rsidR="00205029" w:rsidRDefault="00205029" w:rsidP="00205029">
      <w:pPr>
        <w:spacing w:before="120" w:after="240"/>
        <w:ind w:firstLine="1418"/>
        <w:jc w:val="both"/>
      </w:pPr>
      <w:r>
        <w:t xml:space="preserve">O irmão ou a irmã, </w:t>
      </w:r>
      <w:proofErr w:type="gramStart"/>
      <w:r>
        <w:t>guiado(</w:t>
      </w:r>
      <w:proofErr w:type="gramEnd"/>
      <w:r>
        <w:t>a) pelo Evangelho e b</w:t>
      </w:r>
      <w:r w:rsidRPr="00D574BE">
        <w:t xml:space="preserve">uscando a Deus na simplicidade de seu coração, obriga-se à disciplina </w:t>
      </w:r>
      <w:r>
        <w:t>estabelecida na regra de vida individualmente construída e aprovada pelo Abade</w:t>
      </w:r>
      <w:r w:rsidRPr="00D574BE">
        <w:t xml:space="preserve">. </w:t>
      </w:r>
      <w:r>
        <w:t>Mesmo vivendo de forma eremítica, em meio urbano ou em área isolada, ele/ela</w:t>
      </w:r>
      <w:r w:rsidRPr="00D574BE">
        <w:t xml:space="preserve"> </w:t>
      </w:r>
      <w:r>
        <w:t>assume</w:t>
      </w:r>
      <w:r w:rsidRPr="00D574BE">
        <w:t xml:space="preserve"> cumprir </w:t>
      </w:r>
      <w:r>
        <w:t xml:space="preserve">o que fora estabelecido por sua regra de vida, </w:t>
      </w:r>
      <w:r w:rsidRPr="00D574BE">
        <w:t>renunciando</w:t>
      </w:r>
      <w:r>
        <w:t>, assim,</w:t>
      </w:r>
      <w:r w:rsidRPr="00D574BE">
        <w:t xml:space="preserve"> à própria vontade, segu</w:t>
      </w:r>
      <w:r>
        <w:t>indo</w:t>
      </w:r>
      <w:r w:rsidRPr="00D574BE">
        <w:t xml:space="preserve"> o exemplo de Cristo</w:t>
      </w:r>
      <w:r>
        <w:t>,</w:t>
      </w:r>
      <w:r w:rsidRPr="00D574BE">
        <w:t xml:space="preserve"> </w:t>
      </w:r>
      <w:r>
        <w:t>na</w:t>
      </w:r>
      <w:r w:rsidRPr="00D574BE">
        <w:t xml:space="preserve"> entrega ao Serviço do Senhor.</w:t>
      </w:r>
      <w:r>
        <w:t xml:space="preserve"> Pelo exposto, a pessoa assume junto à Fraternidade os votos de conversão de costumes e de obediência.</w:t>
      </w:r>
    </w:p>
    <w:p w:rsidR="00205029" w:rsidRDefault="00205029" w:rsidP="00205029">
      <w:pPr>
        <w:spacing w:before="120" w:after="240"/>
        <w:ind w:firstLine="1418"/>
        <w:jc w:val="both"/>
      </w:pPr>
      <w:r>
        <w:t>O e</w:t>
      </w:r>
      <w:r w:rsidRPr="00EF0297">
        <w:t>remita</w:t>
      </w:r>
      <w:r>
        <w:t xml:space="preserve"> membro da comunidade, ao responder o chamado de Deus, faz a opção pela vida em solidão, de forma </w:t>
      </w:r>
      <w:proofErr w:type="spellStart"/>
      <w:r>
        <w:t>orante</w:t>
      </w:r>
      <w:proofErr w:type="spellEnd"/>
      <w:r>
        <w:t xml:space="preserve"> e contemplativa</w:t>
      </w:r>
      <w:r w:rsidRPr="00EF0297">
        <w:t xml:space="preserve">. Não </w:t>
      </w:r>
      <w:r>
        <w:t xml:space="preserve">vive, </w:t>
      </w:r>
      <w:r w:rsidRPr="00EF0297">
        <w:t>necessariamente</w:t>
      </w:r>
      <w:r>
        <w:t>,</w:t>
      </w:r>
      <w:r w:rsidRPr="00EF0297">
        <w:t xml:space="preserve"> fora da cidade, embora </w:t>
      </w:r>
      <w:r>
        <w:t>possa ser</w:t>
      </w:r>
      <w:r w:rsidRPr="00EF0297">
        <w:t xml:space="preserve"> a opção d</w:t>
      </w:r>
      <w:r>
        <w:t>e</w:t>
      </w:r>
      <w:r w:rsidRPr="00EF0297">
        <w:t xml:space="preserve"> </w:t>
      </w:r>
      <w:r>
        <w:t>alguns</w:t>
      </w:r>
      <w:r w:rsidRPr="00EF0297">
        <w:t xml:space="preserve">, pelo bem que faz estar em contato com a </w:t>
      </w:r>
      <w:r>
        <w:t xml:space="preserve">natureza – </w:t>
      </w:r>
      <w:r w:rsidRPr="00EF0297">
        <w:t xml:space="preserve">criação primeira de Deus. Devido às necessidades </w:t>
      </w:r>
      <w:r>
        <w:t>atuais</w:t>
      </w:r>
      <w:r w:rsidRPr="00EF0297">
        <w:t xml:space="preserve">, muitos optam em viver o </w:t>
      </w:r>
      <w:proofErr w:type="spellStart"/>
      <w:r w:rsidRPr="00EF0297">
        <w:t>eremitismo</w:t>
      </w:r>
      <w:proofErr w:type="spellEnd"/>
      <w:r w:rsidRPr="00EF0297">
        <w:t xml:space="preserve"> na cidade, pela </w:t>
      </w:r>
      <w:r>
        <w:t xml:space="preserve">realização de atividades laborais, </w:t>
      </w:r>
      <w:r w:rsidRPr="00EF0297">
        <w:t xml:space="preserve">facilidade de compras, </w:t>
      </w:r>
      <w:r>
        <w:t>acompanhamento de saúde</w:t>
      </w:r>
      <w:r w:rsidRPr="00EF0297">
        <w:t xml:space="preserve">, e para não depender tanto de benfeitores. </w:t>
      </w:r>
      <w:r>
        <w:t xml:space="preserve">Não se pode esquecer de que </w:t>
      </w:r>
      <w:r w:rsidRPr="00EF0297">
        <w:t xml:space="preserve">o </w:t>
      </w:r>
      <w:r>
        <w:t xml:space="preserve">principal </w:t>
      </w:r>
      <w:r w:rsidRPr="00EF0297">
        <w:t xml:space="preserve">elemento da vida eremítica é a </w:t>
      </w:r>
      <w:r>
        <w:t xml:space="preserve">busca </w:t>
      </w:r>
      <w:r w:rsidRPr="00EF0297">
        <w:t>soli</w:t>
      </w:r>
      <w:r>
        <w:t>tária pela</w:t>
      </w:r>
      <w:r w:rsidRPr="00EF0297">
        <w:t xml:space="preserve"> com</w:t>
      </w:r>
      <w:r>
        <w:t>panhia de</w:t>
      </w:r>
      <w:r w:rsidRPr="00EF0297">
        <w:t xml:space="preserve"> Deus</w:t>
      </w:r>
      <w:r>
        <w:t>, mesmo que, ocasionalmente, esteja em família, no meio da multidão, ou no desenvolvimento de práticas pastorais esporádicas. Cabe o destaque para a diferença entre aqueles, normalmente solteirões de certa idade, chamados de eremitas, que optam por viverem isoladamente pelo particular prazer da solidão e os membros da Fraternidade que o fazer por resposta ao chamado de Deus, c</w:t>
      </w:r>
      <w:r w:rsidRPr="009832AC">
        <w:t>om um constante discernimento no Espírito</w:t>
      </w:r>
      <w:r>
        <w:t xml:space="preserve"> no exercício diário de sua vida consagrada</w:t>
      </w:r>
      <w:r w:rsidRPr="009832AC">
        <w:t>.</w:t>
      </w:r>
    </w:p>
    <w:p w:rsidR="00205029" w:rsidRDefault="00205029" w:rsidP="00205029">
      <w:pPr>
        <w:spacing w:before="120" w:after="240"/>
        <w:ind w:firstLine="1418"/>
        <w:jc w:val="both"/>
      </w:pPr>
      <w:r>
        <w:t>A comunidade forma um só corpo em Cristo, mesmo seus membros estando fisicamente distantes entre si. Cada irmão, porém, pondo em comum com os demais os dons espirituais recebidos segundo a multiforme graça de Deus, promovendo, assim, com grande empenho, a edificação da fraternidade.</w:t>
      </w:r>
    </w:p>
    <w:p w:rsidR="00205029" w:rsidRPr="009325B5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 membros da Fraternidade</w:t>
      </w:r>
      <w:r w:rsidRPr="009325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almejam, continuamente,</w:t>
      </w:r>
      <w:r w:rsidRPr="009325B5">
        <w:rPr>
          <w:rFonts w:cs="Times New Roman"/>
          <w:szCs w:val="28"/>
        </w:rPr>
        <w:t xml:space="preserve"> testemunha</w:t>
      </w:r>
      <w:r>
        <w:rPr>
          <w:rFonts w:cs="Times New Roman"/>
          <w:szCs w:val="28"/>
        </w:rPr>
        <w:t>r</w:t>
      </w:r>
      <w:r w:rsidRPr="009325B5">
        <w:rPr>
          <w:rFonts w:cs="Times New Roman"/>
          <w:szCs w:val="28"/>
        </w:rPr>
        <w:t xml:space="preserve"> e </w:t>
      </w:r>
      <w:r>
        <w:rPr>
          <w:rFonts w:cs="Times New Roman"/>
          <w:szCs w:val="28"/>
        </w:rPr>
        <w:t xml:space="preserve">servir como </w:t>
      </w:r>
      <w:r w:rsidRPr="009325B5">
        <w:rPr>
          <w:rFonts w:cs="Times New Roman"/>
          <w:szCs w:val="28"/>
        </w:rPr>
        <w:t xml:space="preserve">instrumento da missão da Igreja entre todos os </w:t>
      </w:r>
      <w:r w:rsidRPr="009325B5">
        <w:rPr>
          <w:rFonts w:cs="Times New Roman"/>
          <w:szCs w:val="28"/>
        </w:rPr>
        <w:lastRenderedPageBreak/>
        <w:t xml:space="preserve">povos, proclamando Cristo por </w:t>
      </w:r>
      <w:r>
        <w:rPr>
          <w:rFonts w:cs="Times New Roman"/>
          <w:szCs w:val="28"/>
        </w:rPr>
        <w:t>ações</w:t>
      </w:r>
      <w:r w:rsidRPr="009325B5">
        <w:rPr>
          <w:rFonts w:cs="Times New Roman"/>
          <w:szCs w:val="28"/>
        </w:rPr>
        <w:t xml:space="preserve"> e palavras.</w:t>
      </w:r>
      <w:r>
        <w:rPr>
          <w:rFonts w:cs="Times New Roman"/>
          <w:szCs w:val="28"/>
        </w:rPr>
        <w:t xml:space="preserve"> </w:t>
      </w:r>
      <w:r w:rsidRPr="009325B5">
        <w:rPr>
          <w:rFonts w:cs="Times New Roman"/>
          <w:szCs w:val="28"/>
        </w:rPr>
        <w:t xml:space="preserve">Como </w:t>
      </w:r>
      <w:r>
        <w:rPr>
          <w:rFonts w:cs="Times New Roman"/>
          <w:szCs w:val="28"/>
        </w:rPr>
        <w:t>seguidores de Cristo Jesus</w:t>
      </w:r>
      <w:r w:rsidRPr="009325B5">
        <w:rPr>
          <w:rFonts w:cs="Times New Roman"/>
          <w:szCs w:val="28"/>
        </w:rPr>
        <w:t xml:space="preserve"> e motivados pelo poder dinâmico do evangelho, </w:t>
      </w:r>
      <w:r>
        <w:rPr>
          <w:rFonts w:cs="Times New Roman"/>
          <w:szCs w:val="28"/>
        </w:rPr>
        <w:t xml:space="preserve">os monges e oblatos da Fraternidade esforça-se de forma permanente a </w:t>
      </w:r>
      <w:r w:rsidRPr="009325B5">
        <w:rPr>
          <w:rFonts w:cs="Times New Roman"/>
          <w:szCs w:val="28"/>
        </w:rPr>
        <w:t>apli</w:t>
      </w:r>
      <w:r>
        <w:rPr>
          <w:rFonts w:cs="Times New Roman"/>
          <w:szCs w:val="28"/>
        </w:rPr>
        <w:t>car</w:t>
      </w:r>
      <w:r w:rsidRPr="009325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seus</w:t>
      </w:r>
      <w:r w:rsidRPr="009325B5">
        <w:rPr>
          <w:rFonts w:cs="Times New Roman"/>
          <w:szCs w:val="28"/>
        </w:rPr>
        <w:t xml:space="preserve"> pensamentos e ações aos de Cristo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 xml:space="preserve"> por meio d</w:t>
      </w:r>
      <w:r>
        <w:rPr>
          <w:rFonts w:cs="Times New Roman"/>
          <w:szCs w:val="28"/>
        </w:rPr>
        <w:t>e uma</w:t>
      </w:r>
      <w:r w:rsidRPr="009325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m</w:t>
      </w:r>
      <w:r w:rsidRPr="009325B5">
        <w:rPr>
          <w:rFonts w:cs="Times New Roman"/>
          <w:szCs w:val="28"/>
        </w:rPr>
        <w:t xml:space="preserve">udança interior radical que o próprio evangelho chama de </w:t>
      </w:r>
      <w:r>
        <w:rPr>
          <w:rFonts w:cs="Times New Roman"/>
          <w:szCs w:val="28"/>
        </w:rPr>
        <w:t>“</w:t>
      </w:r>
      <w:r w:rsidRPr="009325B5">
        <w:rPr>
          <w:rFonts w:cs="Times New Roman"/>
          <w:szCs w:val="28"/>
        </w:rPr>
        <w:t>Conversão</w:t>
      </w:r>
      <w:r>
        <w:rPr>
          <w:rFonts w:cs="Times New Roman"/>
          <w:szCs w:val="28"/>
        </w:rPr>
        <w:t>”</w:t>
      </w:r>
      <w:r w:rsidRPr="009325B5">
        <w:rPr>
          <w:rFonts w:cs="Times New Roman"/>
          <w:szCs w:val="28"/>
        </w:rPr>
        <w:t xml:space="preserve">. A fragilidade humana </w:t>
      </w:r>
      <w:r>
        <w:rPr>
          <w:rFonts w:cs="Times New Roman"/>
          <w:szCs w:val="28"/>
        </w:rPr>
        <w:t>chama a</w:t>
      </w:r>
      <w:r w:rsidRPr="009325B5">
        <w:rPr>
          <w:rFonts w:cs="Times New Roman"/>
          <w:szCs w:val="28"/>
        </w:rPr>
        <w:t xml:space="preserve"> lutar por essa conversão diariamente.</w:t>
      </w:r>
    </w:p>
    <w:p w:rsidR="00205029" w:rsidRPr="009325B5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 w:rsidRPr="009325B5">
        <w:rPr>
          <w:rFonts w:cs="Times New Roman"/>
          <w:szCs w:val="28"/>
        </w:rPr>
        <w:t xml:space="preserve">Seguindo o exemplo de Jesus, </w:t>
      </w:r>
      <w:r>
        <w:rPr>
          <w:rFonts w:cs="Times New Roman"/>
          <w:szCs w:val="28"/>
        </w:rPr>
        <w:t>os membros da Fraternidade esforçam-se diuturnamente para que</w:t>
      </w:r>
      <w:r w:rsidRPr="009325B5">
        <w:rPr>
          <w:rFonts w:cs="Times New Roman"/>
          <w:szCs w:val="28"/>
        </w:rPr>
        <w:t xml:space="preserve"> a oração e a contemplação sejam a alma de tudo o que s</w:t>
      </w:r>
      <w:r>
        <w:rPr>
          <w:rFonts w:cs="Times New Roman"/>
          <w:szCs w:val="28"/>
        </w:rPr>
        <w:t>ão</w:t>
      </w:r>
      <w:r w:rsidRPr="009325B5">
        <w:rPr>
          <w:rFonts w:cs="Times New Roman"/>
          <w:szCs w:val="28"/>
        </w:rPr>
        <w:t xml:space="preserve"> e fazem</w:t>
      </w:r>
      <w:r>
        <w:rPr>
          <w:rFonts w:cs="Times New Roman"/>
          <w:szCs w:val="28"/>
        </w:rPr>
        <w:t xml:space="preserve">, cumprindo </w:t>
      </w:r>
      <w:r w:rsidRPr="009325B5">
        <w:rPr>
          <w:rFonts w:cs="Times New Roman"/>
          <w:szCs w:val="28"/>
        </w:rPr>
        <w:t>fielmente os deveres próprios das diversas circunstâncias da vida</w:t>
      </w:r>
      <w:r>
        <w:rPr>
          <w:rFonts w:cs="Times New Roman"/>
          <w:szCs w:val="28"/>
        </w:rPr>
        <w:t xml:space="preserve"> e</w:t>
      </w:r>
      <w:r w:rsidRPr="009325B5">
        <w:rPr>
          <w:rFonts w:cs="Times New Roman"/>
          <w:szCs w:val="28"/>
        </w:rPr>
        <w:t xml:space="preserve"> segui</w:t>
      </w:r>
      <w:r>
        <w:rPr>
          <w:rFonts w:cs="Times New Roman"/>
          <w:szCs w:val="28"/>
        </w:rPr>
        <w:t>ndo</w:t>
      </w:r>
      <w:r w:rsidRPr="009325B5">
        <w:rPr>
          <w:rFonts w:cs="Times New Roman"/>
          <w:szCs w:val="28"/>
        </w:rPr>
        <w:t xml:space="preserve"> o Cristo pobre e crucificado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 xml:space="preserve"> testemunh</w:t>
      </w:r>
      <w:r>
        <w:rPr>
          <w:rFonts w:cs="Times New Roman"/>
          <w:szCs w:val="28"/>
        </w:rPr>
        <w:t>ando-O</w:t>
      </w:r>
      <w:r w:rsidRPr="009325B5">
        <w:rPr>
          <w:rFonts w:cs="Times New Roman"/>
          <w:szCs w:val="28"/>
        </w:rPr>
        <w:t xml:space="preserve"> mesmo em dificuldades e perseguições.</w:t>
      </w:r>
    </w:p>
    <w:p w:rsidR="00205029" w:rsidRPr="009325B5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Lembrar-se sempre para a escolha de</w:t>
      </w:r>
      <w:r w:rsidRPr="009325B5">
        <w:rPr>
          <w:rFonts w:cs="Times New Roman"/>
          <w:szCs w:val="28"/>
        </w:rPr>
        <w:t xml:space="preserve"> Cristo </w:t>
      </w:r>
      <w:r>
        <w:rPr>
          <w:rFonts w:cs="Times New Roman"/>
          <w:szCs w:val="28"/>
        </w:rPr>
        <w:t>por</w:t>
      </w:r>
      <w:r w:rsidRPr="009325B5">
        <w:rPr>
          <w:rFonts w:cs="Times New Roman"/>
          <w:szCs w:val="28"/>
        </w:rPr>
        <w:t xml:space="preserve"> uma vida pobre e humilde, </w:t>
      </w:r>
      <w:r>
        <w:rPr>
          <w:rFonts w:cs="Times New Roman"/>
          <w:szCs w:val="28"/>
        </w:rPr>
        <w:t>faz com que a comunidade que compõe a Fraternidade</w:t>
      </w:r>
      <w:r w:rsidRPr="009325B5">
        <w:rPr>
          <w:rFonts w:cs="Times New Roman"/>
          <w:szCs w:val="28"/>
        </w:rPr>
        <w:t xml:space="preserve"> bus</w:t>
      </w:r>
      <w:r>
        <w:rPr>
          <w:rFonts w:cs="Times New Roman"/>
          <w:szCs w:val="28"/>
        </w:rPr>
        <w:t>que</w:t>
      </w:r>
      <w:r w:rsidRPr="009325B5">
        <w:rPr>
          <w:rFonts w:cs="Times New Roman"/>
          <w:szCs w:val="28"/>
        </w:rPr>
        <w:t xml:space="preserve"> um espírito adequado de desapego dos bens temporais, simplificando as próprias necessidades materiais. </w:t>
      </w:r>
      <w:r>
        <w:rPr>
          <w:rFonts w:cs="Times New Roman"/>
          <w:szCs w:val="28"/>
        </w:rPr>
        <w:t>Pois,</w:t>
      </w:r>
      <w:r w:rsidRPr="009325B5">
        <w:rPr>
          <w:rFonts w:cs="Times New Roman"/>
          <w:szCs w:val="28"/>
        </w:rPr>
        <w:t xml:space="preserve"> de acordo com o evangelho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 xml:space="preserve"> somos mordomos dos bens recebidos em benefício dos filhos de Deus</w:t>
      </w:r>
      <w:r>
        <w:rPr>
          <w:rFonts w:cs="Times New Roman"/>
          <w:szCs w:val="28"/>
        </w:rPr>
        <w:t>,</w:t>
      </w:r>
      <w:r w:rsidRPr="009325B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requerendo, assim, o</w:t>
      </w:r>
      <w:r w:rsidRPr="009325B5">
        <w:rPr>
          <w:rFonts w:cs="Times New Roman"/>
          <w:szCs w:val="28"/>
        </w:rPr>
        <w:t xml:space="preserve"> esforç</w:t>
      </w:r>
      <w:r>
        <w:rPr>
          <w:rFonts w:cs="Times New Roman"/>
          <w:szCs w:val="28"/>
        </w:rPr>
        <w:t>o</w:t>
      </w:r>
      <w:r w:rsidRPr="009325B5">
        <w:rPr>
          <w:rFonts w:cs="Times New Roman"/>
          <w:szCs w:val="28"/>
        </w:rPr>
        <w:t xml:space="preserve"> para purificar nossos corações de todas as tendências e desejos de posse e poder.</w:t>
      </w:r>
    </w:p>
    <w:p w:rsidR="00205029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 w:rsidRPr="009325B5">
        <w:rPr>
          <w:rFonts w:cs="Times New Roman"/>
          <w:szCs w:val="28"/>
        </w:rPr>
        <w:t xml:space="preserve">Em obediência ao nosso Senhor Jesus Cristo e ao exemplo de São </w:t>
      </w:r>
      <w:r>
        <w:rPr>
          <w:rFonts w:cs="Times New Roman"/>
          <w:szCs w:val="28"/>
        </w:rPr>
        <w:t>Bento</w:t>
      </w:r>
      <w:r w:rsidRPr="009325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os membros da Fraternidade são portadores de paz que deve</w:t>
      </w:r>
      <w:r w:rsidRPr="009325B5">
        <w:rPr>
          <w:rFonts w:cs="Times New Roman"/>
          <w:szCs w:val="28"/>
        </w:rPr>
        <w:t xml:space="preserve"> ser</w:t>
      </w:r>
      <w:r>
        <w:rPr>
          <w:rFonts w:cs="Times New Roman"/>
          <w:szCs w:val="28"/>
        </w:rPr>
        <w:t xml:space="preserve"> sempre</w:t>
      </w:r>
      <w:r w:rsidRPr="009325B5">
        <w:rPr>
          <w:rFonts w:cs="Times New Roman"/>
          <w:szCs w:val="28"/>
        </w:rPr>
        <w:t xml:space="preserve"> construíd</w:t>
      </w:r>
      <w:r>
        <w:rPr>
          <w:rFonts w:cs="Times New Roman"/>
          <w:szCs w:val="28"/>
        </w:rPr>
        <w:t>a</w:t>
      </w:r>
      <w:r w:rsidRPr="009325B5">
        <w:rPr>
          <w:rFonts w:cs="Times New Roman"/>
          <w:szCs w:val="28"/>
        </w:rPr>
        <w:t xml:space="preserve"> incessantemente. S</w:t>
      </w:r>
      <w:r>
        <w:rPr>
          <w:rFonts w:cs="Times New Roman"/>
          <w:szCs w:val="28"/>
        </w:rPr>
        <w:t>ão</w:t>
      </w:r>
      <w:r w:rsidRPr="009325B5">
        <w:rPr>
          <w:rFonts w:cs="Times New Roman"/>
          <w:szCs w:val="28"/>
        </w:rPr>
        <w:t xml:space="preserve"> compelidos a buscar formas de resolver o</w:t>
      </w:r>
      <w:r>
        <w:rPr>
          <w:rFonts w:cs="Times New Roman"/>
          <w:szCs w:val="28"/>
        </w:rPr>
        <w:t>s</w:t>
      </w:r>
      <w:r w:rsidRPr="009325B5">
        <w:rPr>
          <w:rFonts w:cs="Times New Roman"/>
          <w:szCs w:val="28"/>
        </w:rPr>
        <w:t xml:space="preserve"> conflito</w:t>
      </w:r>
      <w:r>
        <w:rPr>
          <w:rFonts w:cs="Times New Roman"/>
          <w:szCs w:val="28"/>
        </w:rPr>
        <w:t>s</w:t>
      </w:r>
      <w:r w:rsidRPr="009325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por intermédio</w:t>
      </w:r>
      <w:r w:rsidRPr="009325B5">
        <w:rPr>
          <w:rFonts w:cs="Times New Roman"/>
          <w:szCs w:val="28"/>
        </w:rPr>
        <w:t xml:space="preserve"> de meios não violentos, confiando na presença da alma divina em todos e no poder transformador do amor e do perdão.</w:t>
      </w:r>
    </w:p>
    <w:p w:rsidR="00205029" w:rsidRDefault="00205029" w:rsidP="00205029">
      <w:pPr>
        <w:spacing w:before="120" w:after="240"/>
        <w:ind w:firstLine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Merece, aqui, destaque a mais uma reflexão de Dom </w:t>
      </w:r>
      <w:proofErr w:type="spellStart"/>
      <w:r>
        <w:rPr>
          <w:rFonts w:cs="Times New Roman"/>
          <w:szCs w:val="28"/>
        </w:rPr>
        <w:t>Anselm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Gr</w:t>
      </w:r>
      <w:r w:rsidRPr="0025677A">
        <w:rPr>
          <w:rFonts w:cs="Times New Roman"/>
          <w:szCs w:val="28"/>
        </w:rPr>
        <w:t>ü</w:t>
      </w:r>
      <w:r>
        <w:rPr>
          <w:rFonts w:cs="Times New Roman"/>
          <w:szCs w:val="28"/>
        </w:rPr>
        <w:t>n</w:t>
      </w:r>
      <w:proofErr w:type="spellEnd"/>
      <w:r>
        <w:rPr>
          <w:rFonts w:cs="Times New Roman"/>
          <w:szCs w:val="28"/>
        </w:rPr>
        <w:t xml:space="preserve"> sobre a comunidade monástica:</w:t>
      </w:r>
    </w:p>
    <w:p w:rsidR="007450D6" w:rsidRDefault="00205029" w:rsidP="00205029">
      <w:pPr>
        <w:ind w:left="1701"/>
        <w:jc w:val="both"/>
        <w:rPr>
          <w:rFonts w:cs="Times New Roman"/>
          <w:sz w:val="24"/>
        </w:rPr>
      </w:pPr>
      <w:r w:rsidRPr="00F42C59">
        <w:rPr>
          <w:rFonts w:cs="Times New Roman"/>
          <w:sz w:val="24"/>
        </w:rPr>
        <w:t>A espiritualidade dos monges é sincera. Ela não passa por cima da realidade humana. O caminho para Deus, ao contrário, passa pelo autoconhecimento. Os monges não falam sobre Deus, eles O experimentam. Eles procuram afastar todas as possibilidades de dispersão, a fim de poderem direcionar o espírito completamente para Deus.</w:t>
      </w:r>
    </w:p>
    <w:p w:rsidR="00205029" w:rsidRDefault="00205029" w:rsidP="00205029"/>
    <w:sectPr w:rsidR="00205029" w:rsidSect="007450D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77" w:rsidRDefault="00D37177" w:rsidP="00205029">
      <w:r>
        <w:separator/>
      </w:r>
    </w:p>
  </w:endnote>
  <w:endnote w:type="continuationSeparator" w:id="0">
    <w:p w:rsidR="00D37177" w:rsidRDefault="00D37177" w:rsidP="0020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771"/>
      <w:docPartObj>
        <w:docPartGallery w:val="Page Numbers (Bottom of Page)"/>
        <w:docPartUnique/>
      </w:docPartObj>
    </w:sdtPr>
    <w:sdtContent>
      <w:p w:rsidR="00205029" w:rsidRDefault="00205029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5029" w:rsidRDefault="002050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77" w:rsidRDefault="00D37177" w:rsidP="00205029">
      <w:r>
        <w:separator/>
      </w:r>
    </w:p>
  </w:footnote>
  <w:footnote w:type="continuationSeparator" w:id="0">
    <w:p w:rsidR="00D37177" w:rsidRDefault="00D37177" w:rsidP="00205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29"/>
    <w:rsid w:val="00205029"/>
    <w:rsid w:val="007450D6"/>
    <w:rsid w:val="00D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29"/>
    <w:pPr>
      <w:spacing w:after="0" w:line="240" w:lineRule="auto"/>
    </w:pPr>
    <w:rPr>
      <w:rFonts w:ascii="Times New Roman" w:eastAsiaTheme="minorEastAsia" w:hAnsi="Times New Roman"/>
      <w:sz w:val="28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5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29"/>
    <w:rPr>
      <w:rFonts w:ascii="Times New Roman" w:eastAsiaTheme="minorEastAsia" w:hAnsi="Times New Roman"/>
      <w:sz w:val="28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205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9"/>
    <w:rPr>
      <w:rFonts w:ascii="Times New Roman" w:eastAsiaTheme="minorEastAsia" w:hAnsi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1</cp:revision>
  <dcterms:created xsi:type="dcterms:W3CDTF">2017-07-21T14:08:00Z</dcterms:created>
  <dcterms:modified xsi:type="dcterms:W3CDTF">2017-07-21T14:11:00Z</dcterms:modified>
</cp:coreProperties>
</file>