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BA042" w14:textId="346A60FE" w:rsidR="001033E5" w:rsidRDefault="00D30198" w:rsidP="00B744D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D30198">
        <w:rPr>
          <w:rFonts w:ascii="Arial" w:hAnsi="Arial" w:cs="Arial"/>
          <w:b/>
          <w:sz w:val="28"/>
          <w:szCs w:val="28"/>
        </w:rPr>
        <w:drawing>
          <wp:inline distT="0" distB="0" distL="0" distR="0" wp14:anchorId="7017C0AB" wp14:editId="19ED82A5">
            <wp:extent cx="3698240" cy="2619587"/>
            <wp:effectExtent l="0" t="0" r="0" b="0"/>
            <wp:docPr id="1" name="Imagem 1" descr="Uma imagem contendo tijolo, edifício, material de construção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539" cy="26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7D43" w14:textId="1761C6EC" w:rsidR="00392F4D" w:rsidRPr="00BA509A" w:rsidRDefault="00B00010" w:rsidP="00D05F93">
      <w:pPr>
        <w:spacing w:after="120"/>
        <w:jc w:val="center"/>
        <w:outlineLvl w:val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lang w:val="x-none"/>
        </w:rPr>
        <w:t>Difícil é o nosso caminhar, mas possível é a nossa salvação</w:t>
      </w:r>
      <w:r w:rsidR="00D05F93" w:rsidRPr="00D05F93">
        <w:rPr>
          <w:rFonts w:ascii="Arial" w:hAnsi="Arial" w:cs="Arial"/>
          <w:b/>
          <w:sz w:val="26"/>
          <w:szCs w:val="26"/>
          <w:lang w:val="x-none"/>
        </w:rPr>
        <w:t>.</w:t>
      </w:r>
    </w:p>
    <w:p w14:paraId="01B766F5" w14:textId="6A5201D7" w:rsidR="00DC2E3E" w:rsidRPr="00DC2E3E" w:rsidRDefault="00190CD2" w:rsidP="00DC2E3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Trigésimo</w:t>
      </w:r>
      <w:r w:rsidR="00DC2E3E" w:rsidRPr="00DC2E3E">
        <w:rPr>
          <w:rFonts w:ascii="Times New Roman" w:hAnsi="Times New Roman" w:cs="Times New Roman"/>
          <w:b/>
          <w:sz w:val="24"/>
        </w:rPr>
        <w:t xml:space="preserve"> </w:t>
      </w:r>
      <w:r w:rsidR="00B00010">
        <w:rPr>
          <w:rFonts w:ascii="Times New Roman" w:hAnsi="Times New Roman" w:cs="Times New Roman"/>
          <w:b/>
          <w:sz w:val="24"/>
        </w:rPr>
        <w:t>terceiro</w:t>
      </w:r>
      <w:r w:rsidR="00C706C1">
        <w:rPr>
          <w:rFonts w:ascii="Times New Roman" w:hAnsi="Times New Roman" w:cs="Times New Roman"/>
          <w:b/>
          <w:sz w:val="24"/>
        </w:rPr>
        <w:t xml:space="preserve"> </w:t>
      </w:r>
      <w:r w:rsidR="00DC2E3E" w:rsidRPr="00DC2E3E">
        <w:rPr>
          <w:rFonts w:ascii="Times New Roman" w:hAnsi="Times New Roman" w:cs="Times New Roman"/>
          <w:b/>
          <w:sz w:val="24"/>
        </w:rPr>
        <w:t>domingo do Tempo Comum</w:t>
      </w:r>
    </w:p>
    <w:p w14:paraId="73F582F7" w14:textId="747D0ECD" w:rsidR="00DC2E3E" w:rsidRPr="00DC2E3E" w:rsidRDefault="004F7211" w:rsidP="00DC2E3E">
      <w:pPr>
        <w:spacing w:after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B00010">
        <w:rPr>
          <w:rFonts w:ascii="Times New Roman" w:hAnsi="Times New Roman" w:cs="Times New Roman"/>
          <w:b/>
          <w:sz w:val="24"/>
        </w:rPr>
        <w:t>7</w:t>
      </w:r>
      <w:r w:rsidR="00DC2E3E" w:rsidRPr="00DC2E3E">
        <w:rPr>
          <w:rFonts w:ascii="Times New Roman" w:hAnsi="Times New Roman" w:cs="Times New Roman"/>
          <w:b/>
          <w:sz w:val="24"/>
        </w:rPr>
        <w:t>.</w:t>
      </w:r>
      <w:r w:rsidR="00005F69">
        <w:rPr>
          <w:rFonts w:ascii="Times New Roman" w:hAnsi="Times New Roman" w:cs="Times New Roman"/>
          <w:b/>
          <w:sz w:val="24"/>
        </w:rPr>
        <w:t>1</w:t>
      </w:r>
      <w:r w:rsidR="00C706C1">
        <w:rPr>
          <w:rFonts w:ascii="Times New Roman" w:hAnsi="Times New Roman" w:cs="Times New Roman"/>
          <w:b/>
          <w:sz w:val="24"/>
        </w:rPr>
        <w:t>1</w:t>
      </w:r>
      <w:r w:rsidR="00DC2E3E" w:rsidRPr="00DC2E3E">
        <w:rPr>
          <w:rFonts w:ascii="Times New Roman" w:hAnsi="Times New Roman" w:cs="Times New Roman"/>
          <w:b/>
          <w:sz w:val="24"/>
        </w:rPr>
        <w:t>.2019</w:t>
      </w:r>
    </w:p>
    <w:p w14:paraId="2CAE4641" w14:textId="1AA0B2A5" w:rsidR="00DC2E3E" w:rsidRPr="00AA7903" w:rsidRDefault="000A6A27" w:rsidP="00DC2E3E">
      <w:pPr>
        <w:spacing w:before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Irmãs e </w:t>
      </w:r>
      <w:r w:rsidR="00A37522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523FBA" w:rsidRPr="00AA7903">
        <w:rPr>
          <w:rFonts w:ascii="Times New Roman" w:hAnsi="Times New Roman" w:cs="Times New Roman"/>
          <w:color w:val="000000" w:themeColor="text1"/>
          <w:sz w:val="28"/>
          <w:szCs w:val="28"/>
        </w:rPr>
        <w:t>rm</w:t>
      </w:r>
      <w:r w:rsidR="00523FBA" w:rsidRPr="00AA790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ã</w:t>
      </w:r>
      <w:r w:rsidR="0017741F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o</w:t>
      </w:r>
      <w:r w:rsidR="00523FBA" w:rsidRPr="00AA790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s</w:t>
      </w:r>
      <w:r w:rsidR="0017741F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amados</w:t>
      </w:r>
      <w:r w:rsidR="00DC2E3E" w:rsidRPr="00AA79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A7903" w:rsidRPr="00AA79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que a paz </w:t>
      </w:r>
      <w:r w:rsidR="00B108C0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="00CA4CE2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B10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4CE2">
        <w:rPr>
          <w:rFonts w:ascii="Times New Roman" w:hAnsi="Times New Roman" w:cs="Times New Roman"/>
          <w:color w:val="000000" w:themeColor="text1"/>
          <w:sz w:val="28"/>
          <w:szCs w:val="28"/>
        </w:rPr>
        <w:t>Senhor esteja com</w:t>
      </w:r>
      <w:r w:rsidR="00A375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voc</w:t>
      </w:r>
      <w:r w:rsidR="00A37522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ês</w:t>
      </w:r>
      <w:r w:rsidR="00DC2E3E" w:rsidRPr="00AA7903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050425E3" w14:textId="77777777" w:rsidR="00D30198" w:rsidRDefault="00D30198" w:rsidP="00D30198">
      <w:pPr>
        <w:spacing w:before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Cristo Jesus, como j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á vimos anteriormente,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já se encontra em Jerusalém, vivenciando diversos enfrentamentos com líderes religiosos judaicos, por meio de debates e respondendo a inúmeras provoca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ções a Ele direcionadas, oportunidades dadas ao povo para refletirem sobre a mensagem trazida por Jesus, possibilitando sua revisão de vida e consequente conversão, acolhendo, assim, a salvação oferecida. Porém, associada a oportunidade apresentada aos ouvintes do Mestre, acirrava-se, cada vez mais, sua rejeição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pelos </w:t>
      </w:r>
      <w:r w:rsidRPr="00694555">
        <w:rPr>
          <w:rFonts w:ascii="Times New Roman" w:hAnsi="Times New Roman" w:cs="Times New Roman"/>
          <w:color w:val="000000" w:themeColor="text1"/>
          <w:sz w:val="28"/>
          <w:szCs w:val="28"/>
        </w:rPr>
        <w:t>líderes judaicos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que se opunham, drasticamente</w:t>
      </w:r>
      <w:r w:rsidRPr="00694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à</w:t>
      </w:r>
      <w:r w:rsidRPr="00694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sua </w:t>
      </w:r>
      <w:r w:rsidRPr="00694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proposta de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vida</w:t>
      </w:r>
      <w:r w:rsidRPr="006945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B2E2187" w14:textId="0C23533A" w:rsidR="00D30198" w:rsidRDefault="00D30198" w:rsidP="00D30198">
      <w:pPr>
        <w:spacing w:before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</w:pPr>
      <w:r w:rsidRPr="00E74E19">
        <w:rPr>
          <w:rFonts w:ascii="Times New Roman" w:hAnsi="Times New Roman" w:cs="Times New Roman"/>
          <w:color w:val="000000" w:themeColor="text1"/>
          <w:sz w:val="28"/>
          <w:szCs w:val="28"/>
        </w:rPr>
        <w:t>No Evangelho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hoje</w:t>
      </w:r>
      <w:r w:rsidRPr="00E74E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Lucas nos traz o in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ício do trecho evangélico denominado de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“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 serm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ão profético de </w:t>
      </w:r>
      <w:r w:rsidRPr="00E74E19">
        <w:rPr>
          <w:rFonts w:ascii="Times New Roman" w:hAnsi="Times New Roman" w:cs="Times New Roman"/>
          <w:color w:val="000000" w:themeColor="text1"/>
          <w:sz w:val="28"/>
          <w:szCs w:val="28"/>
        </w:rPr>
        <w:t>Jesus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ou de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“Discurso Escatológico do Senhor”,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com uma sequ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ência de exortações envolvendo a destruição do </w:t>
      </w:r>
      <w:r w:rsidR="0006167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empo</w:t>
      </w:r>
      <w:r w:rsidR="0006167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de Jerusalém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, seguida da descrição dos sinais precursores</w:t>
      </w:r>
      <w:r w:rsidR="0006167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de tal acontecimento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, cujos versículos compõem o que é chamado de “o princípio das dores”; o cerco de Jerusalém; a grande tribulação com a menção de catástrofes; a gloriosa vinda do Filho do Homem e culmina com a parábola da figueira</w:t>
      </w:r>
      <w:r w:rsidRPr="00E74E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 a indispens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ável vigilância permanente</w:t>
      </w:r>
      <w:r w:rsidR="0006167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de seus seguidores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. Após esta sequência, é-nos narrado o ocorrido nos últimos dias de Jesus.</w:t>
      </w:r>
    </w:p>
    <w:p w14:paraId="42AAE28F" w14:textId="35FBDA08" w:rsidR="00DC2E3E" w:rsidRPr="0038471A" w:rsidRDefault="00D30198" w:rsidP="00AB7461">
      <w:pPr>
        <w:spacing w:before="1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Vamos nos ater nesta reflexão, porém, a parte que nos traz a profecia de Jesus referente à destruição do tempo e aos sinais precursores.</w:t>
      </w:r>
      <w:r w:rsidR="0006167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Para tanto, c</w:t>
      </w:r>
      <w:r w:rsidR="00E74E19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onvidamos</w:t>
      </w:r>
      <w:r w:rsidR="00F81109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</w:t>
      </w:r>
      <w:r w:rsidR="00D05F9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todos a todas vocês </w:t>
      </w:r>
      <w:r w:rsidR="00E74E19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à reflexão compartilhada sobre </w:t>
      </w:r>
      <w:r w:rsidR="00F81109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o texto de hoje.</w:t>
      </w:r>
    </w:p>
    <w:p w14:paraId="6B57DC2D" w14:textId="1C881BD0" w:rsidR="006B5884" w:rsidRPr="00D30198" w:rsidRDefault="00F00E04" w:rsidP="00D30198">
      <w:pPr>
        <w:spacing w:before="12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00E04">
        <w:rPr>
          <w:rFonts w:ascii="Times New Roman" w:hAnsi="Times New Roman" w:cs="Times New Roman"/>
          <w:sz w:val="24"/>
          <w:szCs w:val="24"/>
        </w:rPr>
        <w:t>Como alguns diz</w:t>
      </w:r>
      <w:r>
        <w:rPr>
          <w:rFonts w:ascii="Times New Roman" w:hAnsi="Times New Roman" w:cs="Times New Roman"/>
          <w:sz w:val="24"/>
          <w:szCs w:val="24"/>
        </w:rPr>
        <w:t>iam</w:t>
      </w:r>
      <w:r w:rsidRPr="00F00E04">
        <w:rPr>
          <w:rFonts w:ascii="Times New Roman" w:hAnsi="Times New Roman" w:cs="Times New Roman"/>
          <w:sz w:val="24"/>
          <w:szCs w:val="24"/>
        </w:rPr>
        <w:t xml:space="preserve"> a respeito do Templo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que era ornado de belas pedras e de ofertas votivas, ele disse: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  <w:lang w:val="x-none"/>
        </w:rPr>
        <w:t>“</w:t>
      </w:r>
      <w:r w:rsidRPr="00F00E04">
        <w:rPr>
          <w:rFonts w:ascii="Times New Roman" w:hAnsi="Times New Roman" w:cs="Times New Roman"/>
          <w:sz w:val="24"/>
          <w:szCs w:val="24"/>
        </w:rPr>
        <w:t>Estais contemplando essas coisas... Dias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virão em que não ficará </w:t>
      </w:r>
      <w:r w:rsidRPr="00F00E04">
        <w:rPr>
          <w:rFonts w:ascii="Times New Roman" w:hAnsi="Times New Roman" w:cs="Times New Roman"/>
          <w:sz w:val="24"/>
          <w:szCs w:val="24"/>
        </w:rPr>
        <w:lastRenderedPageBreak/>
        <w:t>pedra sobre pedra que não seja demolida!</w:t>
      </w:r>
      <w:r>
        <w:rPr>
          <w:rFonts w:ascii="Times New Roman" w:hAnsi="Times New Roman" w:cs="Times New Roman"/>
          <w:sz w:val="24"/>
          <w:szCs w:val="24"/>
          <w:lang w:val="x-none"/>
        </w:rPr>
        <w:t>”</w:t>
      </w:r>
      <w:r w:rsidRPr="00F00E04"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F00E04">
        <w:rPr>
          <w:rFonts w:ascii="Times New Roman" w:hAnsi="Times New Roman" w:cs="Times New Roman"/>
          <w:sz w:val="24"/>
          <w:szCs w:val="24"/>
        </w:rPr>
        <w:t xml:space="preserve">Perguntaram-lhe então: </w:t>
      </w:r>
      <w:r>
        <w:rPr>
          <w:rFonts w:ascii="Times New Roman" w:hAnsi="Times New Roman" w:cs="Times New Roman"/>
          <w:sz w:val="24"/>
          <w:szCs w:val="24"/>
          <w:lang w:val="x-none"/>
        </w:rPr>
        <w:t>“</w:t>
      </w:r>
      <w:r w:rsidRPr="00F00E04">
        <w:rPr>
          <w:rFonts w:ascii="Times New Roman" w:hAnsi="Times New Roman" w:cs="Times New Roman"/>
          <w:sz w:val="24"/>
          <w:szCs w:val="24"/>
        </w:rPr>
        <w:t>Quando será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>isso, Mestre, e qual o sinal de que essas coisas estarão para acontecer?</w:t>
      </w:r>
      <w:r>
        <w:rPr>
          <w:rFonts w:ascii="Times New Roman" w:hAnsi="Times New Roman" w:cs="Times New Roman"/>
          <w:sz w:val="24"/>
          <w:szCs w:val="24"/>
          <w:lang w:val="x-none"/>
        </w:rPr>
        <w:t>”</w:t>
      </w:r>
      <w:r w:rsidRPr="00F00E04"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F00E04">
        <w:rPr>
          <w:rFonts w:ascii="Times New Roman" w:hAnsi="Times New Roman" w:cs="Times New Roman"/>
          <w:sz w:val="24"/>
          <w:szCs w:val="24"/>
        </w:rPr>
        <w:t xml:space="preserve">Respondeu: </w:t>
      </w:r>
      <w:r>
        <w:rPr>
          <w:rFonts w:ascii="Times New Roman" w:hAnsi="Times New Roman" w:cs="Times New Roman"/>
          <w:sz w:val="24"/>
          <w:szCs w:val="24"/>
          <w:lang w:val="x-none"/>
        </w:rPr>
        <w:t>“</w:t>
      </w:r>
      <w:r w:rsidRPr="00F00E04">
        <w:rPr>
          <w:rFonts w:ascii="Times New Roman" w:hAnsi="Times New Roman" w:cs="Times New Roman"/>
          <w:sz w:val="24"/>
          <w:szCs w:val="24"/>
        </w:rPr>
        <w:t>Atenção para não serdes enganados, pois muitos virão em meu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nome, dizendo </w:t>
      </w:r>
      <w:r>
        <w:rPr>
          <w:rFonts w:ascii="Times New Roman" w:hAnsi="Times New Roman" w:cs="Times New Roman"/>
          <w:sz w:val="24"/>
          <w:szCs w:val="24"/>
          <w:lang w:val="x-none"/>
        </w:rPr>
        <w:t>‘</w:t>
      </w:r>
      <w:r w:rsidRPr="00F00E04">
        <w:rPr>
          <w:rFonts w:ascii="Times New Roman" w:hAnsi="Times New Roman" w:cs="Times New Roman"/>
          <w:sz w:val="24"/>
          <w:szCs w:val="24"/>
        </w:rPr>
        <w:t>Sou eu!</w:t>
      </w:r>
      <w:r>
        <w:rPr>
          <w:rFonts w:ascii="Times New Roman" w:hAnsi="Times New Roman" w:cs="Times New Roman"/>
          <w:sz w:val="24"/>
          <w:szCs w:val="24"/>
          <w:lang w:val="x-none"/>
        </w:rPr>
        <w:t>’</w:t>
      </w:r>
      <w:r w:rsidRPr="00F00E04">
        <w:rPr>
          <w:rFonts w:ascii="Times New Roman" w:hAnsi="Times New Roman" w:cs="Times New Roman"/>
          <w:sz w:val="24"/>
          <w:szCs w:val="24"/>
        </w:rPr>
        <w:t xml:space="preserve"> e ainda: </w:t>
      </w:r>
      <w:r>
        <w:rPr>
          <w:rFonts w:ascii="Times New Roman" w:hAnsi="Times New Roman" w:cs="Times New Roman"/>
          <w:sz w:val="24"/>
          <w:szCs w:val="24"/>
          <w:lang w:val="x-none"/>
        </w:rPr>
        <w:t>‘</w:t>
      </w:r>
      <w:r w:rsidRPr="00F00E04">
        <w:rPr>
          <w:rFonts w:ascii="Times New Roman" w:hAnsi="Times New Roman" w:cs="Times New Roman"/>
          <w:sz w:val="24"/>
          <w:szCs w:val="24"/>
        </w:rPr>
        <w:t>O tempo está próximo!</w:t>
      </w:r>
      <w:r>
        <w:rPr>
          <w:rFonts w:ascii="Times New Roman" w:hAnsi="Times New Roman" w:cs="Times New Roman"/>
          <w:sz w:val="24"/>
          <w:szCs w:val="24"/>
          <w:lang w:val="x-none"/>
        </w:rPr>
        <w:t>’</w:t>
      </w:r>
      <w:r w:rsidRPr="00F00E04">
        <w:rPr>
          <w:rFonts w:ascii="Times New Roman" w:hAnsi="Times New Roman" w:cs="Times New Roman"/>
          <w:sz w:val="24"/>
          <w:szCs w:val="24"/>
        </w:rPr>
        <w:t xml:space="preserve"> Não os sigais!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F00E04">
        <w:rPr>
          <w:rFonts w:ascii="Times New Roman" w:hAnsi="Times New Roman" w:cs="Times New Roman"/>
          <w:sz w:val="24"/>
          <w:szCs w:val="24"/>
        </w:rPr>
        <w:t>Quando ouvirdes falar de guerras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>subversões, não vos atemorizeis; pois é preciso que primeiro aconteça isso, mas não será logo o fim</w:t>
      </w:r>
      <w:r>
        <w:rPr>
          <w:rFonts w:ascii="Times New Roman" w:hAnsi="Times New Roman" w:cs="Times New Roman"/>
          <w:sz w:val="24"/>
          <w:szCs w:val="24"/>
          <w:lang w:val="x-none"/>
        </w:rPr>
        <w:t>”</w:t>
      </w:r>
      <w:r w:rsidRPr="00F00E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F00E04">
        <w:rPr>
          <w:rFonts w:ascii="Times New Roman" w:hAnsi="Times New Roman" w:cs="Times New Roman"/>
          <w:sz w:val="24"/>
          <w:szCs w:val="24"/>
        </w:rPr>
        <w:t xml:space="preserve">Disse-lhes então: </w:t>
      </w:r>
      <w:r>
        <w:rPr>
          <w:rFonts w:ascii="Times New Roman" w:hAnsi="Times New Roman" w:cs="Times New Roman"/>
          <w:sz w:val="24"/>
          <w:szCs w:val="24"/>
          <w:lang w:val="x-none"/>
        </w:rPr>
        <w:t>“</w:t>
      </w:r>
      <w:r w:rsidRPr="00F00E04">
        <w:rPr>
          <w:rFonts w:ascii="Times New Roman" w:hAnsi="Times New Roman" w:cs="Times New Roman"/>
          <w:sz w:val="24"/>
          <w:szCs w:val="24"/>
        </w:rPr>
        <w:t xml:space="preserve">Levantar-se-á nação contra nação e reino contra reino.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F00E04">
        <w:rPr>
          <w:rFonts w:ascii="Times New Roman" w:hAnsi="Times New Roman" w:cs="Times New Roman"/>
          <w:sz w:val="24"/>
          <w:szCs w:val="24"/>
        </w:rPr>
        <w:t>E haverá grandes terremotos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>e pestes e fomes em todos os lugares; aparecerão fenômenos pavorosos e grandes sinais vindos do céu.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F00E04">
        <w:rPr>
          <w:rFonts w:ascii="Times New Roman" w:hAnsi="Times New Roman" w:cs="Times New Roman"/>
          <w:sz w:val="24"/>
          <w:szCs w:val="24"/>
        </w:rPr>
        <w:t>Antes de tudo isso, porém, hão de vos prender, de vos perseguir, de vos entregar às sinagogas e às prisões,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de vos conduzir a reis e governadores por causa do meu nome,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00E04">
        <w:rPr>
          <w:rFonts w:ascii="Times New Roman" w:hAnsi="Times New Roman" w:cs="Times New Roman"/>
          <w:sz w:val="24"/>
          <w:szCs w:val="24"/>
        </w:rPr>
        <w:t>e isso vos será ocasião de testemunho.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F00E04">
        <w:rPr>
          <w:rFonts w:ascii="Times New Roman" w:hAnsi="Times New Roman" w:cs="Times New Roman"/>
          <w:sz w:val="24"/>
          <w:szCs w:val="24"/>
        </w:rPr>
        <w:t xml:space="preserve">Tende presente em vossos corações não premeditar vossa defesa;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F00E04">
        <w:rPr>
          <w:rFonts w:ascii="Times New Roman" w:hAnsi="Times New Roman" w:cs="Times New Roman"/>
          <w:sz w:val="24"/>
          <w:szCs w:val="24"/>
        </w:rPr>
        <w:t>pois eu vos darei eloq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F00E04">
        <w:rPr>
          <w:rFonts w:ascii="Times New Roman" w:hAnsi="Times New Roman" w:cs="Times New Roman"/>
          <w:sz w:val="24"/>
          <w:szCs w:val="24"/>
        </w:rPr>
        <w:t>ência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sabedoria, às quais nenhum de vossos adversários poderá resistir, nem contradizer.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F00E04">
        <w:rPr>
          <w:rFonts w:ascii="Times New Roman" w:hAnsi="Times New Roman" w:cs="Times New Roman"/>
          <w:sz w:val="24"/>
          <w:szCs w:val="24"/>
        </w:rPr>
        <w:t>Sereis traídos até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vosso pai e mãe, irmãos, parentes, amigos, e farão morrer pessoas do vosso meio,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Pr="00F00E04">
        <w:rPr>
          <w:rFonts w:ascii="Times New Roman" w:hAnsi="Times New Roman" w:cs="Times New Roman"/>
          <w:sz w:val="24"/>
          <w:szCs w:val="24"/>
        </w:rPr>
        <w:t>e sereis odiados de todos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 xml:space="preserve">por causa de meu nome.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F00E04">
        <w:rPr>
          <w:rFonts w:ascii="Times New Roman" w:hAnsi="Times New Roman" w:cs="Times New Roman"/>
          <w:sz w:val="24"/>
          <w:szCs w:val="24"/>
        </w:rPr>
        <w:t xml:space="preserve">Mas nem um só cabelo de vossa cabeça se perderá. </w:t>
      </w:r>
      <w:r w:rsidRPr="00F00E04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F00E04">
        <w:rPr>
          <w:rFonts w:ascii="Times New Roman" w:hAnsi="Times New Roman" w:cs="Times New Roman"/>
          <w:sz w:val="24"/>
          <w:szCs w:val="24"/>
        </w:rPr>
        <w:t>É pela perseverança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E04">
        <w:rPr>
          <w:rFonts w:ascii="Times New Roman" w:hAnsi="Times New Roman" w:cs="Times New Roman"/>
          <w:sz w:val="24"/>
          <w:szCs w:val="24"/>
        </w:rPr>
        <w:t>mantereis vossas vidas!</w:t>
      </w:r>
      <w:r>
        <w:rPr>
          <w:rFonts w:ascii="Times New Roman" w:hAnsi="Times New Roman" w:cs="Times New Roman"/>
          <w:sz w:val="24"/>
          <w:szCs w:val="24"/>
          <w:lang w:val="x-none"/>
        </w:rPr>
        <w:t>”</w:t>
      </w:r>
      <w:r w:rsidR="00B108C0" w:rsidRPr="00B108C0">
        <w:rPr>
          <w:rFonts w:ascii="Times New Roman" w:hAnsi="Times New Roman" w:cs="Times New Roman"/>
          <w:sz w:val="24"/>
          <w:szCs w:val="24"/>
        </w:rPr>
        <w:t xml:space="preserve"> </w:t>
      </w:r>
      <w:r w:rsidR="00BA509A" w:rsidRPr="00BA509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A509A" w:rsidRPr="00BA509A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="00BA509A" w:rsidRPr="00BA509A">
        <w:rPr>
          <w:rFonts w:ascii="Times New Roman" w:hAnsi="Times New Roman" w:cs="Times New Roman"/>
          <w:sz w:val="24"/>
          <w:szCs w:val="24"/>
        </w:rPr>
        <w:t xml:space="preserve"> </w:t>
      </w:r>
      <w:r w:rsidR="004F721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3E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="00D13EA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19</w:t>
      </w:r>
      <w:r w:rsidR="00D13EA6">
        <w:rPr>
          <w:rFonts w:ascii="Times New Roman" w:hAnsi="Times New Roman" w:cs="Times New Roman"/>
          <w:sz w:val="24"/>
          <w:szCs w:val="24"/>
        </w:rPr>
        <w:t>)</w:t>
      </w:r>
    </w:p>
    <w:p w14:paraId="5DC21877" w14:textId="2199E204" w:rsidR="00BB6C29" w:rsidRDefault="003223EB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  <w:lang w:val="x-none"/>
        </w:rPr>
        <w:t>época do ministério de Jesus, período em que est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va entre nós em sua natureza humana, o templo de Jerusalém, segundo relatos, era uma das mais impressionantes construções da humanidade,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mesmo que muitos historiadores o descrevam como uma imponente edificação anexa ao palácio real. Existem narrativas que referem como componentes de sua c</w:t>
      </w:r>
      <w:r>
        <w:rPr>
          <w:rFonts w:ascii="Times New Roman" w:hAnsi="Times New Roman" w:cs="Times New Roman"/>
          <w:sz w:val="28"/>
          <w:szCs w:val="28"/>
          <w:lang w:val="x-none"/>
        </w:rPr>
        <w:t>onstru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ção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grandes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blocos maciços de pedra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e, em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boa parte de seu interior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ornamento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com detalhes de ouro,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com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alguns de seus setores edificados com pedras de mármore branco.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Algumas narrativas históricas apontam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o complexo que o compunha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com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um inenarrável esplendor e de beleza espetacular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, pelo menos para os padrões locais, à época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. Tal realidade justifica a admiração dos discípulos de Jesus e sua observação quanto a magnífica construção, simbolizando, para muitos, toda a grandiosidade do Deus a ser adorado. Ocorre que, </w:t>
      </w:r>
      <w:r>
        <w:rPr>
          <w:rFonts w:ascii="Times New Roman" w:hAnsi="Times New Roman" w:cs="Times New Roman"/>
          <w:sz w:val="28"/>
          <w:szCs w:val="28"/>
        </w:rPr>
        <w:t>no ano 70 d.C. os romanos ao saquearem Jerusal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ém e matarem centenas de milhares de judeus, também destruíram o Tempo, não deixando “pedra sobre pedra”, cumprindo a afirmação de Jesus no trecho evangélico de hoje, 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mantendo-se,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apenas</w:t>
      </w:r>
      <w:r w:rsidR="002A18A1">
        <w:rPr>
          <w:rFonts w:ascii="Times New Roman" w:hAnsi="Times New Roman" w:cs="Times New Roman"/>
          <w:sz w:val="28"/>
          <w:szCs w:val="28"/>
          <w:lang w:val="x-none"/>
        </w:rPr>
        <w:t>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as enormes pedras de sua fundação que não faziam parte do edifício principal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 e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servi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am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tão somente de base para os muros de arrimo da parte inferior do monte do templo, cuja porção é chamada ainda hoje de Muro das Lamentações. O general Tito, romano responsável pela destruição d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cidade, seguindo determinações reais</w:t>
      </w:r>
      <w:r>
        <w:rPr>
          <w:rFonts w:ascii="Times New Roman" w:hAnsi="Times New Roman" w:cs="Times New Roman"/>
          <w:sz w:val="28"/>
          <w:szCs w:val="28"/>
          <w:lang w:val="x-none"/>
        </w:rPr>
        <w:t>, empilhou uma quantidade enorme de madeira por sobre grandes andaimes construídos ao redor do templo, de onde foi ateado fogo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 na edificação religiosa até que fosse </w:t>
      </w:r>
      <w:r>
        <w:rPr>
          <w:rFonts w:ascii="Times New Roman" w:hAnsi="Times New Roman" w:cs="Times New Roman"/>
          <w:sz w:val="28"/>
          <w:szCs w:val="28"/>
          <w:lang w:val="x-none"/>
        </w:rPr>
        <w:t>reduzi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>a a escombros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, dos quais, após serem </w:t>
      </w:r>
      <w:r>
        <w:rPr>
          <w:rFonts w:ascii="Times New Roman" w:hAnsi="Times New Roman" w:cs="Times New Roman"/>
          <w:sz w:val="28"/>
          <w:szCs w:val="28"/>
          <w:lang w:val="x-none"/>
        </w:rPr>
        <w:t>revi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r</w:t>
      </w:r>
      <w:r>
        <w:rPr>
          <w:rFonts w:ascii="Times New Roman" w:hAnsi="Times New Roman" w:cs="Times New Roman"/>
          <w:sz w:val="28"/>
          <w:szCs w:val="28"/>
          <w:lang w:val="x-none"/>
        </w:rPr>
        <w:t>ados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foi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recolhido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todo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o ouro derretido que lá se encontrava. Porém,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em sua fala,  hoje em foco,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estaria Jesus referindo-se apenas à exuberante construção quando descrevia a destruição do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T</w:t>
      </w:r>
      <w:r>
        <w:rPr>
          <w:rFonts w:ascii="Times New Roman" w:hAnsi="Times New Roman" w:cs="Times New Roman"/>
          <w:sz w:val="28"/>
          <w:szCs w:val="28"/>
          <w:lang w:val="x-none"/>
        </w:rPr>
        <w:t>emplo?</w:t>
      </w:r>
      <w:r w:rsidR="00C4111C">
        <w:rPr>
          <w:rFonts w:ascii="Times New Roman" w:hAnsi="Times New Roman" w:cs="Times New Roman"/>
          <w:sz w:val="28"/>
          <w:szCs w:val="28"/>
          <w:lang w:val="x-none"/>
        </w:rPr>
        <w:t xml:space="preserve"> Sua antevisão estaria direcionada especifica e </w:t>
      </w:r>
      <w:r w:rsidR="00C4111C">
        <w:rPr>
          <w:rFonts w:ascii="Times New Roman" w:hAnsi="Times New Roman" w:cs="Times New Roman"/>
          <w:sz w:val="28"/>
          <w:szCs w:val="28"/>
          <w:lang w:val="x-none"/>
        </w:rPr>
        <w:lastRenderedPageBreak/>
        <w:t>exclusivamente à destruição física d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e</w:t>
      </w:r>
      <w:r w:rsidR="00C4111C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 xml:space="preserve">um </w:t>
      </w:r>
      <w:r w:rsidR="00C4111C">
        <w:rPr>
          <w:rFonts w:ascii="Times New Roman" w:hAnsi="Times New Roman" w:cs="Times New Roman"/>
          <w:sz w:val="28"/>
          <w:szCs w:val="28"/>
          <w:lang w:val="x-none"/>
        </w:rPr>
        <w:t xml:space="preserve">templo </w:t>
      </w:r>
      <w:r w:rsidR="00D571EF">
        <w:rPr>
          <w:rFonts w:ascii="Times New Roman" w:hAnsi="Times New Roman" w:cs="Times New Roman"/>
          <w:sz w:val="28"/>
          <w:szCs w:val="28"/>
          <w:lang w:val="x-none"/>
        </w:rPr>
        <w:t>religioso, por mais grandioso que possa ter sido</w:t>
      </w:r>
      <w:r w:rsidR="00C4111C">
        <w:rPr>
          <w:rFonts w:ascii="Times New Roman" w:hAnsi="Times New Roman" w:cs="Times New Roman"/>
          <w:sz w:val="28"/>
          <w:szCs w:val="28"/>
          <w:lang w:val="x-none"/>
        </w:rPr>
        <w:t>?</w:t>
      </w:r>
    </w:p>
    <w:p w14:paraId="4F81C3B1" w14:textId="0B64DEA4" w:rsidR="001F04FD" w:rsidRPr="001F04FD" w:rsidRDefault="001F04FD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F04FD">
        <w:rPr>
          <w:rFonts w:ascii="Times New Roman" w:hAnsi="Times New Roman" w:cs="Times New Roman"/>
          <w:sz w:val="28"/>
          <w:szCs w:val="28"/>
        </w:rPr>
        <w:t xml:space="preserve">O discurso escatológico </w:t>
      </w:r>
      <w:r>
        <w:rPr>
          <w:rFonts w:ascii="Times New Roman" w:hAnsi="Times New Roman" w:cs="Times New Roman"/>
          <w:sz w:val="28"/>
          <w:szCs w:val="28"/>
        </w:rPr>
        <w:t>de Jesus narrado por</w:t>
      </w:r>
      <w:r w:rsidRPr="001F04FD">
        <w:rPr>
          <w:rFonts w:ascii="Times New Roman" w:hAnsi="Times New Roman" w:cs="Times New Roman"/>
          <w:sz w:val="28"/>
          <w:szCs w:val="28"/>
        </w:rPr>
        <w:t xml:space="preserve"> Lucas</w:t>
      </w:r>
      <w:r w:rsidR="007C63F9">
        <w:rPr>
          <w:rFonts w:ascii="Times New Roman" w:hAnsi="Times New Roman" w:cs="Times New Roman"/>
          <w:sz w:val="28"/>
          <w:szCs w:val="28"/>
        </w:rPr>
        <w:t xml:space="preserve"> e pelos demais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evangelistas sinópticos</w:t>
      </w:r>
      <w:r w:rsidRPr="001F04FD">
        <w:rPr>
          <w:rFonts w:ascii="Times New Roman" w:hAnsi="Times New Roman" w:cs="Times New Roman"/>
          <w:sz w:val="28"/>
          <w:szCs w:val="28"/>
        </w:rPr>
        <w:t xml:space="preserve"> traz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04FD">
        <w:rPr>
          <w:rFonts w:ascii="Times New Roman" w:hAnsi="Times New Roman" w:cs="Times New Roman"/>
          <w:sz w:val="28"/>
          <w:szCs w:val="28"/>
        </w:rPr>
        <w:t xml:space="preserve">nos uma apresentação teológica </w:t>
      </w:r>
      <w:r>
        <w:rPr>
          <w:rFonts w:ascii="Times New Roman" w:hAnsi="Times New Roman" w:cs="Times New Roman"/>
          <w:sz w:val="28"/>
          <w:szCs w:val="28"/>
        </w:rPr>
        <w:t>descortinando</w:t>
      </w:r>
      <w:r w:rsidRPr="001F04FD">
        <w:rPr>
          <w:rFonts w:ascii="Times New Roman" w:hAnsi="Times New Roman" w:cs="Times New Roman"/>
          <w:sz w:val="28"/>
          <w:szCs w:val="28"/>
        </w:rPr>
        <w:t xml:space="preserve"> três momentos da história da salvação: a destruição de Jerusalém, o tempo da missão d</w:t>
      </w:r>
      <w:r>
        <w:rPr>
          <w:rFonts w:ascii="Times New Roman" w:hAnsi="Times New Roman" w:cs="Times New Roman"/>
          <w:sz w:val="28"/>
          <w:szCs w:val="28"/>
        </w:rPr>
        <w:t>os</w:t>
      </w:r>
      <w:r w:rsidRPr="001F0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verdadeiros disc</w:t>
      </w:r>
      <w:r>
        <w:rPr>
          <w:rFonts w:ascii="Times New Roman" w:hAnsi="Times New Roman" w:cs="Times New Roman"/>
          <w:sz w:val="28"/>
          <w:szCs w:val="28"/>
          <w:lang w:val="x-none"/>
        </w:rPr>
        <w:t>ípulos de Jesus</w:t>
      </w:r>
      <w:r w:rsidR="007C63F9">
        <w:rPr>
          <w:rFonts w:ascii="Times New Roman" w:hAnsi="Times New Roman" w:cs="Times New Roman"/>
          <w:sz w:val="28"/>
          <w:szCs w:val="28"/>
          <w:lang w:val="x-none"/>
        </w:rPr>
        <w:t>, apontada como a missão da Igreja</w:t>
      </w:r>
      <w:r w:rsidRPr="001F04FD">
        <w:rPr>
          <w:rFonts w:ascii="Times New Roman" w:hAnsi="Times New Roman" w:cs="Times New Roman"/>
          <w:sz w:val="28"/>
          <w:szCs w:val="28"/>
        </w:rPr>
        <w:t xml:space="preserve"> e</w:t>
      </w:r>
      <w:r w:rsidR="007C63F9">
        <w:rPr>
          <w:rFonts w:ascii="Times New Roman" w:hAnsi="Times New Roman" w:cs="Times New Roman"/>
          <w:sz w:val="28"/>
          <w:szCs w:val="28"/>
        </w:rPr>
        <w:t>, por fim,</w:t>
      </w:r>
      <w:r w:rsidRPr="001F04FD">
        <w:rPr>
          <w:rFonts w:ascii="Times New Roman" w:hAnsi="Times New Roman" w:cs="Times New Roman"/>
          <w:sz w:val="28"/>
          <w:szCs w:val="28"/>
        </w:rPr>
        <w:t xml:space="preserve"> a vinda do Filho do Homem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63F9">
        <w:rPr>
          <w:rFonts w:ascii="Times New Roman" w:hAnsi="Times New Roman" w:cs="Times New Roman"/>
          <w:sz w:val="28"/>
          <w:szCs w:val="28"/>
        </w:rPr>
        <w:t>completando</w:t>
      </w:r>
      <w:r>
        <w:rPr>
          <w:rFonts w:ascii="Times New Roman" w:hAnsi="Times New Roman" w:cs="Times New Roman"/>
          <w:sz w:val="28"/>
          <w:szCs w:val="28"/>
        </w:rPr>
        <w:t>, assim,</w:t>
      </w:r>
      <w:r w:rsidRPr="001F04FD">
        <w:rPr>
          <w:rFonts w:ascii="Times New Roman" w:hAnsi="Times New Roman" w:cs="Times New Roman"/>
          <w:sz w:val="28"/>
          <w:szCs w:val="28"/>
        </w:rPr>
        <w:t xml:space="preserve"> o </w:t>
      </w:r>
      <w:r>
        <w:rPr>
          <w:rFonts w:ascii="Times New Roman" w:hAnsi="Times New Roman" w:cs="Times New Roman"/>
          <w:sz w:val="28"/>
          <w:szCs w:val="28"/>
        </w:rPr>
        <w:t xml:space="preserve">chamado </w:t>
      </w:r>
      <w:r w:rsidRPr="001F04FD">
        <w:rPr>
          <w:rFonts w:ascii="Times New Roman" w:hAnsi="Times New Roman" w:cs="Times New Roman"/>
          <w:sz w:val="28"/>
          <w:szCs w:val="28"/>
        </w:rPr>
        <w:t>“tempo da Igreja”</w:t>
      </w:r>
      <w:r>
        <w:rPr>
          <w:rFonts w:ascii="Times New Roman" w:hAnsi="Times New Roman" w:cs="Times New Roman"/>
          <w:sz w:val="28"/>
          <w:szCs w:val="28"/>
        </w:rPr>
        <w:t xml:space="preserve"> e </w:t>
      </w:r>
      <w:r w:rsidRPr="001F04FD">
        <w:rPr>
          <w:rFonts w:ascii="Times New Roman" w:hAnsi="Times New Roman" w:cs="Times New Roman"/>
          <w:sz w:val="28"/>
          <w:szCs w:val="28"/>
        </w:rPr>
        <w:t>tra</w:t>
      </w:r>
      <w:r>
        <w:rPr>
          <w:rFonts w:ascii="Times New Roman" w:hAnsi="Times New Roman" w:cs="Times New Roman"/>
          <w:sz w:val="28"/>
          <w:szCs w:val="28"/>
        </w:rPr>
        <w:t>zendo</w:t>
      </w:r>
      <w:r w:rsidRPr="001F04FD">
        <w:rPr>
          <w:rFonts w:ascii="Times New Roman" w:hAnsi="Times New Roman" w:cs="Times New Roman"/>
          <w:sz w:val="28"/>
          <w:szCs w:val="28"/>
        </w:rPr>
        <w:t xml:space="preserve"> a plenitude do “Reino de Deus”.</w:t>
      </w:r>
    </w:p>
    <w:p w14:paraId="49EBB093" w14:textId="7B816DDF" w:rsidR="000F1020" w:rsidRDefault="00C4111C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Amadas e amados irmãos, para nossa melhor compreensão do texto em tela, faz-se necessário</w:t>
      </w:r>
      <w:r w:rsidR="005C7B8D">
        <w:rPr>
          <w:rFonts w:ascii="Times New Roman" w:hAnsi="Times New Roman" w:cs="Times New Roman"/>
          <w:sz w:val="28"/>
          <w:szCs w:val="28"/>
          <w:lang w:val="x-none"/>
        </w:rPr>
        <w:t>, primeiramente,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trazermos à tona </w:t>
      </w:r>
      <w:r w:rsidR="00FC38D9">
        <w:rPr>
          <w:rFonts w:ascii="Times New Roman" w:hAnsi="Times New Roman" w:cs="Times New Roman"/>
          <w:sz w:val="28"/>
          <w:szCs w:val="28"/>
          <w:lang w:val="x-none"/>
        </w:rPr>
        <w:t xml:space="preserve">o estilo apocalíptico utilizado à época de Cristo, na verdade já usado </w:t>
      </w:r>
      <w:r w:rsidR="005C7B8D">
        <w:rPr>
          <w:rFonts w:ascii="Times New Roman" w:hAnsi="Times New Roman" w:cs="Times New Roman"/>
          <w:sz w:val="28"/>
          <w:szCs w:val="28"/>
          <w:lang w:val="x-none"/>
        </w:rPr>
        <w:t xml:space="preserve">anteriormente </w:t>
      </w:r>
      <w:r w:rsidR="00FC38D9">
        <w:rPr>
          <w:rFonts w:ascii="Times New Roman" w:hAnsi="Times New Roman" w:cs="Times New Roman"/>
          <w:sz w:val="28"/>
          <w:szCs w:val="28"/>
          <w:lang w:val="x-none"/>
        </w:rPr>
        <w:t>pelos profetas, lançando mão de imagens fantásticas, fenômenos grandiosos, tais como catástrofes cósmicas e sinais do céu (v. 11), anunciando o final do mundo juntamente com o divino juízo. Ocorre que, para os judeus, a destruição d</w:t>
      </w:r>
      <w:r w:rsidR="00491764">
        <w:rPr>
          <w:rFonts w:ascii="Times New Roman" w:hAnsi="Times New Roman" w:cs="Times New Roman"/>
          <w:sz w:val="28"/>
          <w:szCs w:val="28"/>
          <w:lang w:val="x-none"/>
        </w:rPr>
        <w:t>e Jerusalém e do</w:t>
      </w:r>
      <w:r w:rsidR="00FC38D9">
        <w:rPr>
          <w:rFonts w:ascii="Times New Roman" w:hAnsi="Times New Roman" w:cs="Times New Roman"/>
          <w:sz w:val="28"/>
          <w:szCs w:val="28"/>
          <w:lang w:val="x-none"/>
        </w:rPr>
        <w:t xml:space="preserve"> Templo </w:t>
      </w:r>
      <w:r w:rsidR="00491764">
        <w:rPr>
          <w:rFonts w:ascii="Times New Roman" w:hAnsi="Times New Roman" w:cs="Times New Roman"/>
          <w:sz w:val="28"/>
          <w:szCs w:val="28"/>
          <w:lang w:val="x-none"/>
        </w:rPr>
        <w:t>lá edificado</w:t>
      </w:r>
      <w:r w:rsidR="00FC38D9">
        <w:rPr>
          <w:rFonts w:ascii="Times New Roman" w:hAnsi="Times New Roman" w:cs="Times New Roman"/>
          <w:sz w:val="28"/>
          <w:szCs w:val="28"/>
          <w:lang w:val="x-none"/>
        </w:rPr>
        <w:t xml:space="preserve"> caracterizava-se como o próprio final dos tempos, </w:t>
      </w:r>
      <w:r w:rsidR="00FC38D9">
        <w:rPr>
          <w:rFonts w:ascii="Times New Roman" w:hAnsi="Times New Roman" w:cs="Times New Roman"/>
          <w:sz w:val="28"/>
          <w:szCs w:val="28"/>
        </w:rPr>
        <w:t>pois con</w:t>
      </w:r>
      <w:r w:rsidR="00FC38D9" w:rsidRPr="00C4111C">
        <w:rPr>
          <w:rFonts w:ascii="Times New Roman" w:hAnsi="Times New Roman" w:cs="Times New Roman"/>
          <w:sz w:val="28"/>
          <w:szCs w:val="28"/>
        </w:rPr>
        <w:t>figura</w:t>
      </w:r>
      <w:r w:rsidR="00FC38D9">
        <w:rPr>
          <w:rFonts w:ascii="Times New Roman" w:hAnsi="Times New Roman" w:cs="Times New Roman"/>
          <w:sz w:val="28"/>
          <w:szCs w:val="28"/>
        </w:rPr>
        <w:t>, em si,</w:t>
      </w:r>
      <w:r w:rsidR="00FC38D9" w:rsidRPr="00C4111C">
        <w:rPr>
          <w:rFonts w:ascii="Times New Roman" w:hAnsi="Times New Roman" w:cs="Times New Roman"/>
          <w:sz w:val="28"/>
          <w:szCs w:val="28"/>
        </w:rPr>
        <w:t xml:space="preserve"> </w:t>
      </w:r>
      <w:r w:rsidR="00FC38D9">
        <w:rPr>
          <w:rFonts w:ascii="Times New Roman" w:hAnsi="Times New Roman" w:cs="Times New Roman"/>
          <w:sz w:val="28"/>
          <w:szCs w:val="28"/>
        </w:rPr>
        <w:t>o</w:t>
      </w:r>
      <w:r w:rsidR="00FC38D9" w:rsidRPr="00C4111C">
        <w:rPr>
          <w:rFonts w:ascii="Times New Roman" w:hAnsi="Times New Roman" w:cs="Times New Roman"/>
          <w:sz w:val="28"/>
          <w:szCs w:val="28"/>
        </w:rPr>
        <w:t xml:space="preserve"> sinal da catástrofe </w:t>
      </w:r>
      <w:r w:rsidR="00491764">
        <w:rPr>
          <w:rFonts w:ascii="Times New Roman" w:hAnsi="Times New Roman" w:cs="Times New Roman"/>
          <w:sz w:val="28"/>
          <w:szCs w:val="28"/>
        </w:rPr>
        <w:t>advinda</w:t>
      </w:r>
      <w:r w:rsidR="00FC38D9" w:rsidRPr="00C4111C">
        <w:rPr>
          <w:rFonts w:ascii="Times New Roman" w:hAnsi="Times New Roman" w:cs="Times New Roman"/>
          <w:sz w:val="28"/>
          <w:szCs w:val="28"/>
        </w:rPr>
        <w:t xml:space="preserve"> </w:t>
      </w:r>
      <w:r w:rsidR="00491764">
        <w:rPr>
          <w:rFonts w:ascii="Times New Roman" w:hAnsi="Times New Roman" w:cs="Times New Roman"/>
          <w:sz w:val="28"/>
          <w:szCs w:val="28"/>
        </w:rPr>
        <w:t xml:space="preserve">com o </w:t>
      </w:r>
      <w:r w:rsidR="00FC38D9" w:rsidRPr="00C4111C">
        <w:rPr>
          <w:rFonts w:ascii="Times New Roman" w:hAnsi="Times New Roman" w:cs="Times New Roman"/>
          <w:sz w:val="28"/>
          <w:szCs w:val="28"/>
        </w:rPr>
        <w:t>fim do mundo.</w:t>
      </w:r>
      <w:r w:rsidR="000F1020">
        <w:rPr>
          <w:rFonts w:ascii="Times New Roman" w:hAnsi="Times New Roman" w:cs="Times New Roman"/>
          <w:sz w:val="28"/>
          <w:szCs w:val="28"/>
        </w:rPr>
        <w:t xml:space="preserve"> Por</w:t>
      </w:r>
      <w:r w:rsidR="000F1020">
        <w:rPr>
          <w:rFonts w:ascii="Times New Roman" w:hAnsi="Times New Roman" w:cs="Times New Roman"/>
          <w:sz w:val="28"/>
          <w:szCs w:val="28"/>
          <w:lang w:val="x-none"/>
        </w:rPr>
        <w:t>ém, de tão terrível que a imagem se reveste, imediatamente suscita a curiosidade e o temor de sua ocorrência, gerando, então, o questionamento pelos discípulos presentes sobre q</w:t>
      </w:r>
      <w:r w:rsidR="000F1020" w:rsidRPr="000F1020">
        <w:rPr>
          <w:rFonts w:ascii="Times New Roman" w:hAnsi="Times New Roman" w:cs="Times New Roman"/>
          <w:sz w:val="28"/>
          <w:szCs w:val="28"/>
          <w:lang w:val="x-none"/>
        </w:rPr>
        <w:t xml:space="preserve">uando </w:t>
      </w:r>
      <w:r w:rsidR="000F1020">
        <w:rPr>
          <w:rFonts w:ascii="Times New Roman" w:hAnsi="Times New Roman" w:cs="Times New Roman"/>
          <w:sz w:val="28"/>
          <w:szCs w:val="28"/>
          <w:lang w:val="x-none"/>
        </w:rPr>
        <w:t xml:space="preserve">aconteceria tamanha </w:t>
      </w:r>
      <w:r w:rsidR="00491764">
        <w:rPr>
          <w:rFonts w:ascii="Times New Roman" w:hAnsi="Times New Roman" w:cs="Times New Roman"/>
          <w:sz w:val="28"/>
          <w:szCs w:val="28"/>
          <w:lang w:val="x-none"/>
        </w:rPr>
        <w:t>hecatombe</w:t>
      </w:r>
      <w:r w:rsidR="000F1020" w:rsidRPr="000F1020">
        <w:rPr>
          <w:rFonts w:ascii="Times New Roman" w:hAnsi="Times New Roman" w:cs="Times New Roman"/>
          <w:sz w:val="28"/>
          <w:szCs w:val="28"/>
          <w:lang w:val="x-none"/>
        </w:rPr>
        <w:t xml:space="preserve"> e </w:t>
      </w:r>
      <w:r w:rsidR="000F1020">
        <w:rPr>
          <w:rFonts w:ascii="Times New Roman" w:hAnsi="Times New Roman" w:cs="Times New Roman"/>
          <w:sz w:val="28"/>
          <w:szCs w:val="28"/>
          <w:lang w:val="x-none"/>
        </w:rPr>
        <w:t>“</w:t>
      </w:r>
      <w:r w:rsidR="000F1020" w:rsidRPr="000F1020">
        <w:rPr>
          <w:rFonts w:ascii="Times New Roman" w:hAnsi="Times New Roman" w:cs="Times New Roman"/>
          <w:i/>
          <w:iCs/>
          <w:sz w:val="28"/>
          <w:szCs w:val="28"/>
          <w:lang w:val="x-none"/>
        </w:rPr>
        <w:t>qual o sinal de que essas coisas estarão para acontecer</w:t>
      </w:r>
      <w:r w:rsidR="000F1020" w:rsidRPr="000F1020">
        <w:rPr>
          <w:rFonts w:ascii="Times New Roman" w:hAnsi="Times New Roman" w:cs="Times New Roman"/>
          <w:sz w:val="28"/>
          <w:szCs w:val="28"/>
          <w:lang w:val="x-none"/>
        </w:rPr>
        <w:t>”</w:t>
      </w:r>
      <w:r w:rsidR="000F1020">
        <w:rPr>
          <w:rFonts w:ascii="Times New Roman" w:hAnsi="Times New Roman" w:cs="Times New Roman"/>
          <w:sz w:val="28"/>
          <w:szCs w:val="28"/>
          <w:lang w:val="x-none"/>
        </w:rPr>
        <w:t xml:space="preserve"> (v. 7).</w:t>
      </w:r>
    </w:p>
    <w:p w14:paraId="1BDC512C" w14:textId="1606532F" w:rsidR="0056432F" w:rsidRDefault="000F1020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 xml:space="preserve">Em que pese Jesus não se posicionar como um vidente ou adivinho da calamidade em foco, destaca importantes e trágicas situações que a antecederão, sendo mencionadas, não para </w:t>
      </w:r>
      <w:r w:rsidR="003F45D4">
        <w:rPr>
          <w:rFonts w:ascii="Times New Roman" w:hAnsi="Times New Roman" w:cs="Times New Roman"/>
          <w:sz w:val="28"/>
          <w:szCs w:val="28"/>
          <w:lang w:val="x-none"/>
        </w:rPr>
        <w:t>gerar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temor nos ouvintes, mas sim para estimular a cautela permanente, a confiança no poder </w:t>
      </w:r>
      <w:r w:rsidR="003F45D4">
        <w:rPr>
          <w:rFonts w:ascii="Times New Roman" w:hAnsi="Times New Roman" w:cs="Times New Roman"/>
          <w:sz w:val="28"/>
          <w:szCs w:val="28"/>
          <w:lang w:val="x-none"/>
        </w:rPr>
        <w:t>divino e 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3F45D4">
        <w:rPr>
          <w:rFonts w:ascii="Times New Roman" w:hAnsi="Times New Roman" w:cs="Times New Roman"/>
          <w:sz w:val="28"/>
          <w:szCs w:val="28"/>
          <w:lang w:val="x-none"/>
        </w:rPr>
        <w:t xml:space="preserve">devido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preparo </w:t>
      </w:r>
      <w:r w:rsidR="003F45D4">
        <w:rPr>
          <w:rFonts w:ascii="Times New Roman" w:hAnsi="Times New Roman" w:cs="Times New Roman"/>
          <w:sz w:val="28"/>
          <w:szCs w:val="28"/>
          <w:lang w:val="x-none"/>
        </w:rPr>
        <w:t xml:space="preserve">de </w:t>
      </w:r>
      <w:r>
        <w:rPr>
          <w:rFonts w:ascii="Times New Roman" w:hAnsi="Times New Roman" w:cs="Times New Roman"/>
          <w:sz w:val="28"/>
          <w:szCs w:val="28"/>
          <w:lang w:val="x-none"/>
        </w:rPr>
        <w:t>seus seguidores para o enfrentamento das dificuldades cotidianos que hão de surgir, evitando desânimo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>s, temores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e enganos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(v. 8-9), os quais </w:t>
      </w:r>
      <w:r>
        <w:rPr>
          <w:rFonts w:ascii="Times New Roman" w:hAnsi="Times New Roman" w:cs="Times New Roman"/>
          <w:sz w:val="28"/>
          <w:szCs w:val="28"/>
          <w:lang w:val="x-none"/>
        </w:rPr>
        <w:t>precede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>rão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 finitude anunciada.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Não que tais adversidades estabeleçam proximidade com o final dos tempos, mas que teremos de vive-las, de enfrentá-las e superá-las enquanto estivermos neste mundo</w:t>
      </w:r>
      <w:r w:rsidR="003F45D4">
        <w:rPr>
          <w:rFonts w:ascii="Times New Roman" w:hAnsi="Times New Roman" w:cs="Times New Roman"/>
          <w:sz w:val="28"/>
          <w:szCs w:val="28"/>
          <w:lang w:val="x-none"/>
        </w:rPr>
        <w:t>, o tempo que for necessário para o nosso devido preparo, para a nossa adequada evolução espiritual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44929DF9" w14:textId="267E4C9D" w:rsidR="0056432F" w:rsidRPr="0056432F" w:rsidRDefault="0056432F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6432F">
        <w:rPr>
          <w:rFonts w:ascii="Times New Roman" w:hAnsi="Times New Roman" w:cs="Times New Roman"/>
          <w:sz w:val="28"/>
          <w:szCs w:val="28"/>
        </w:rPr>
        <w:t>Na perspectiva profética</w:t>
      </w:r>
      <w:r>
        <w:rPr>
          <w:rFonts w:ascii="Times New Roman" w:hAnsi="Times New Roman" w:cs="Times New Roman"/>
          <w:sz w:val="28"/>
          <w:szCs w:val="28"/>
        </w:rPr>
        <w:t xml:space="preserve"> judaica</w:t>
      </w:r>
      <w:r w:rsidRPr="005643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 salva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ção de Deus deve precipitar-se em </w:t>
      </w:r>
      <w:r w:rsidRPr="0056432F">
        <w:rPr>
          <w:rFonts w:ascii="Times New Roman" w:hAnsi="Times New Roman" w:cs="Times New Roman"/>
          <w:sz w:val="28"/>
          <w:szCs w:val="28"/>
        </w:rPr>
        <w:t>Jerusalém</w:t>
      </w:r>
      <w:r>
        <w:rPr>
          <w:rFonts w:ascii="Times New Roman" w:hAnsi="Times New Roman" w:cs="Times New Roman"/>
          <w:sz w:val="28"/>
          <w:szCs w:val="28"/>
        </w:rPr>
        <w:t>, sendo tamb</w:t>
      </w:r>
      <w:r>
        <w:rPr>
          <w:rFonts w:ascii="Times New Roman" w:hAnsi="Times New Roman" w:cs="Times New Roman"/>
          <w:sz w:val="28"/>
          <w:szCs w:val="28"/>
          <w:lang w:val="x-none"/>
        </w:rPr>
        <w:t>ém o lugar</w:t>
      </w:r>
      <w:r w:rsidRPr="0056432F">
        <w:rPr>
          <w:rFonts w:ascii="Times New Roman" w:hAnsi="Times New Roman" w:cs="Times New Roman"/>
          <w:sz w:val="28"/>
          <w:szCs w:val="28"/>
        </w:rPr>
        <w:t xml:space="preserve"> para onde todos os povos </w:t>
      </w:r>
      <w:r>
        <w:rPr>
          <w:rFonts w:ascii="Times New Roman" w:hAnsi="Times New Roman" w:cs="Times New Roman"/>
          <w:sz w:val="28"/>
          <w:szCs w:val="28"/>
        </w:rPr>
        <w:t>seguir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ão </w:t>
      </w:r>
      <w:r>
        <w:rPr>
          <w:rFonts w:ascii="Times New Roman" w:hAnsi="Times New Roman" w:cs="Times New Roman"/>
          <w:sz w:val="28"/>
          <w:szCs w:val="28"/>
        </w:rPr>
        <w:t>visando o acesso a tal</w:t>
      </w:r>
      <w:r w:rsidRPr="0056432F">
        <w:rPr>
          <w:rFonts w:ascii="Times New Roman" w:hAnsi="Times New Roman" w:cs="Times New Roman"/>
          <w:sz w:val="28"/>
          <w:szCs w:val="28"/>
        </w:rPr>
        <w:t xml:space="preserve"> salvação. </w:t>
      </w:r>
      <w:r>
        <w:rPr>
          <w:rFonts w:ascii="Times New Roman" w:hAnsi="Times New Roman" w:cs="Times New Roman"/>
          <w:sz w:val="28"/>
          <w:szCs w:val="28"/>
        </w:rPr>
        <w:t>Por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ém, </w:t>
      </w:r>
      <w:r>
        <w:rPr>
          <w:rFonts w:ascii="Times New Roman" w:hAnsi="Times New Roman" w:cs="Times New Roman"/>
          <w:sz w:val="28"/>
          <w:szCs w:val="28"/>
        </w:rPr>
        <w:t>ao longo do minist</w:t>
      </w:r>
      <w:r>
        <w:rPr>
          <w:rFonts w:ascii="Times New Roman" w:hAnsi="Times New Roman" w:cs="Times New Roman"/>
          <w:sz w:val="28"/>
          <w:szCs w:val="28"/>
          <w:lang w:val="x-none"/>
        </w:rPr>
        <w:t>ério de Jesus e mesmo após sua partida, humanamente falando,</w:t>
      </w:r>
      <w:r w:rsidRPr="0056432F">
        <w:rPr>
          <w:rFonts w:ascii="Times New Roman" w:hAnsi="Times New Roman" w:cs="Times New Roman"/>
          <w:sz w:val="28"/>
          <w:szCs w:val="28"/>
        </w:rPr>
        <w:t xml:space="preserve"> Jerusalém recus</w:t>
      </w:r>
      <w:r>
        <w:rPr>
          <w:rFonts w:ascii="Times New Roman" w:hAnsi="Times New Roman" w:cs="Times New Roman"/>
          <w:sz w:val="28"/>
          <w:szCs w:val="28"/>
        </w:rPr>
        <w:t>a-se</w:t>
      </w:r>
      <w:r w:rsidRPr="00564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realizar o mencionado papel, levando, assim, a sua </w:t>
      </w:r>
      <w:r w:rsidRPr="0056432F">
        <w:rPr>
          <w:rFonts w:ascii="Times New Roman" w:hAnsi="Times New Roman" w:cs="Times New Roman"/>
          <w:sz w:val="28"/>
          <w:szCs w:val="28"/>
        </w:rPr>
        <w:t>destruição</w:t>
      </w:r>
      <w:r>
        <w:rPr>
          <w:rFonts w:ascii="Times New Roman" w:hAnsi="Times New Roman" w:cs="Times New Roman"/>
          <w:sz w:val="28"/>
          <w:szCs w:val="28"/>
        </w:rPr>
        <w:t xml:space="preserve">, juntamente com </w:t>
      </w:r>
      <w:r w:rsidRPr="0056432F">
        <w:rPr>
          <w:rFonts w:ascii="Times New Roman" w:hAnsi="Times New Roman" w:cs="Times New Roman"/>
          <w:sz w:val="28"/>
          <w:szCs w:val="28"/>
        </w:rPr>
        <w:t>o Templo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432F">
        <w:rPr>
          <w:rFonts w:ascii="Times New Roman" w:hAnsi="Times New Roman" w:cs="Times New Roman"/>
          <w:sz w:val="28"/>
          <w:szCs w:val="28"/>
        </w:rPr>
        <w:t xml:space="preserve"> significa</w:t>
      </w:r>
      <w:r>
        <w:rPr>
          <w:rFonts w:ascii="Times New Roman" w:hAnsi="Times New Roman" w:cs="Times New Roman"/>
          <w:sz w:val="28"/>
          <w:szCs w:val="28"/>
        </w:rPr>
        <w:t xml:space="preserve">ndo ter </w:t>
      </w:r>
      <w:r w:rsidRPr="0056432F">
        <w:rPr>
          <w:rFonts w:ascii="Times New Roman" w:hAnsi="Times New Roman" w:cs="Times New Roman"/>
          <w:sz w:val="28"/>
          <w:szCs w:val="28"/>
        </w:rPr>
        <w:t>deix</w:t>
      </w:r>
      <w:r>
        <w:rPr>
          <w:rFonts w:ascii="Times New Roman" w:hAnsi="Times New Roman" w:cs="Times New Roman"/>
          <w:sz w:val="28"/>
          <w:szCs w:val="28"/>
        </w:rPr>
        <w:t>ado</w:t>
      </w:r>
      <w:r w:rsidRPr="0056432F">
        <w:rPr>
          <w:rFonts w:ascii="Times New Roman" w:hAnsi="Times New Roman" w:cs="Times New Roman"/>
          <w:sz w:val="28"/>
          <w:szCs w:val="28"/>
        </w:rPr>
        <w:t xml:space="preserve"> de ser o lugar exclusivo e definitivo da salvação. </w:t>
      </w:r>
      <w:r>
        <w:rPr>
          <w:rFonts w:ascii="Times New Roman" w:hAnsi="Times New Roman" w:cs="Times New Roman"/>
          <w:sz w:val="28"/>
          <w:szCs w:val="28"/>
        </w:rPr>
        <w:t>Pelo exposto, a destrui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ção do Templo não é algo meramente físico, refere-se, não apenas a sua edificação, mas </w:t>
      </w:r>
      <w:r w:rsidR="00A85E90">
        <w:rPr>
          <w:rFonts w:ascii="Times New Roman" w:hAnsi="Times New Roman" w:cs="Times New Roman"/>
          <w:sz w:val="28"/>
          <w:szCs w:val="28"/>
          <w:lang w:val="x-none"/>
        </w:rPr>
        <w:t>aponta para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 universalidade </w:t>
      </w:r>
      <w:r>
        <w:rPr>
          <w:rFonts w:ascii="Times New Roman" w:hAnsi="Times New Roman" w:cs="Times New Roman"/>
          <w:sz w:val="28"/>
          <w:szCs w:val="28"/>
        </w:rPr>
        <w:t>da</w:t>
      </w:r>
      <w:r w:rsidRPr="0056432F">
        <w:rPr>
          <w:rFonts w:ascii="Times New Roman" w:hAnsi="Times New Roman" w:cs="Times New Roman"/>
          <w:sz w:val="28"/>
          <w:szCs w:val="28"/>
        </w:rPr>
        <w:t xml:space="preserve"> Boa Nova de Jesus,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ão se limitando ao povo de Israel, </w:t>
      </w:r>
      <w:r w:rsidR="00A85E90">
        <w:rPr>
          <w:rFonts w:ascii="Times New Roman" w:hAnsi="Times New Roman" w:cs="Times New Roman"/>
          <w:sz w:val="28"/>
          <w:szCs w:val="28"/>
          <w:lang w:val="x-none"/>
        </w:rPr>
        <w:t>indo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ao encontro </w:t>
      </w:r>
      <w:r w:rsidRPr="0056432F">
        <w:rPr>
          <w:rFonts w:ascii="Times New Roman" w:hAnsi="Times New Roman" w:cs="Times New Roman"/>
          <w:sz w:val="28"/>
          <w:szCs w:val="28"/>
        </w:rPr>
        <w:t>de todos os povos</w:t>
      </w:r>
      <w:r w:rsidR="00A85E90">
        <w:rPr>
          <w:rFonts w:ascii="Times New Roman" w:hAnsi="Times New Roman" w:cs="Times New Roman"/>
          <w:sz w:val="28"/>
          <w:szCs w:val="28"/>
        </w:rPr>
        <w:t xml:space="preserve"> de todos os tempos</w:t>
      </w:r>
      <w:r w:rsidRPr="005643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x-none"/>
        </w:rPr>
        <w:t>á</w:t>
      </w:r>
      <w:r>
        <w:rPr>
          <w:rFonts w:ascii="Times New Roman" w:hAnsi="Times New Roman" w:cs="Times New Roman"/>
          <w:sz w:val="28"/>
          <w:szCs w:val="28"/>
        </w:rPr>
        <w:t>-se in</w:t>
      </w:r>
      <w:r>
        <w:rPr>
          <w:rFonts w:ascii="Times New Roman" w:hAnsi="Times New Roman" w:cs="Times New Roman"/>
          <w:sz w:val="28"/>
          <w:szCs w:val="28"/>
          <w:lang w:val="x-none"/>
        </w:rPr>
        <w:t>í</w:t>
      </w:r>
      <w:r>
        <w:rPr>
          <w:rFonts w:ascii="Times New Roman" w:hAnsi="Times New Roman" w:cs="Times New Roman"/>
          <w:sz w:val="28"/>
          <w:szCs w:val="28"/>
        </w:rPr>
        <w:t>cio</w:t>
      </w:r>
      <w:r w:rsidRPr="0056432F">
        <w:rPr>
          <w:rFonts w:ascii="Times New Roman" w:hAnsi="Times New Roman" w:cs="Times New Roman"/>
          <w:sz w:val="28"/>
          <w:szCs w:val="28"/>
        </w:rPr>
        <w:t xml:space="preserve">, assim,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6432F">
        <w:rPr>
          <w:rFonts w:ascii="Times New Roman" w:hAnsi="Times New Roman" w:cs="Times New Roman"/>
          <w:sz w:val="28"/>
          <w:szCs w:val="28"/>
        </w:rPr>
        <w:t xml:space="preserve">uma </w:t>
      </w:r>
      <w:r>
        <w:rPr>
          <w:rFonts w:ascii="Times New Roman" w:hAnsi="Times New Roman" w:cs="Times New Roman"/>
          <w:sz w:val="28"/>
          <w:szCs w:val="28"/>
        </w:rPr>
        <w:t>nova</w:t>
      </w:r>
      <w:r w:rsidRPr="0056432F">
        <w:rPr>
          <w:rFonts w:ascii="Times New Roman" w:hAnsi="Times New Roman" w:cs="Times New Roman"/>
          <w:sz w:val="28"/>
          <w:szCs w:val="28"/>
        </w:rPr>
        <w:t xml:space="preserve"> fase </w:t>
      </w:r>
      <w:r w:rsidRPr="0056432F">
        <w:rPr>
          <w:rFonts w:ascii="Times New Roman" w:hAnsi="Times New Roman" w:cs="Times New Roman"/>
          <w:sz w:val="28"/>
          <w:szCs w:val="28"/>
        </w:rPr>
        <w:lastRenderedPageBreak/>
        <w:t>da história da salvação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432F">
        <w:rPr>
          <w:rFonts w:ascii="Times New Roman" w:hAnsi="Times New Roman" w:cs="Times New Roman"/>
          <w:sz w:val="28"/>
          <w:szCs w:val="28"/>
        </w:rPr>
        <w:t xml:space="preserve"> começa</w:t>
      </w:r>
      <w:r>
        <w:rPr>
          <w:rFonts w:ascii="Times New Roman" w:hAnsi="Times New Roman" w:cs="Times New Roman"/>
          <w:sz w:val="28"/>
          <w:szCs w:val="28"/>
        </w:rPr>
        <w:t>ndo ao que se chama de</w:t>
      </w:r>
      <w:r w:rsidRPr="0056432F">
        <w:rPr>
          <w:rFonts w:ascii="Times New Roman" w:hAnsi="Times New Roman" w:cs="Times New Roman"/>
          <w:sz w:val="28"/>
          <w:szCs w:val="28"/>
        </w:rPr>
        <w:t xml:space="preserve"> o “tempo da Igreja”</w:t>
      </w:r>
      <w:r>
        <w:rPr>
          <w:rFonts w:ascii="Times New Roman" w:hAnsi="Times New Roman" w:cs="Times New Roman"/>
          <w:sz w:val="28"/>
          <w:szCs w:val="28"/>
        </w:rPr>
        <w:t xml:space="preserve">, quando </w:t>
      </w:r>
      <w:r w:rsidRPr="0056432F">
        <w:rPr>
          <w:rFonts w:ascii="Times New Roman" w:hAnsi="Times New Roman" w:cs="Times New Roman"/>
          <w:sz w:val="28"/>
          <w:szCs w:val="28"/>
        </w:rPr>
        <w:t>a comunidade dos discípulos</w:t>
      </w:r>
      <w:r>
        <w:rPr>
          <w:rFonts w:ascii="Times New Roman" w:hAnsi="Times New Roman" w:cs="Times New Roman"/>
          <w:sz w:val="28"/>
          <w:szCs w:val="28"/>
        </w:rPr>
        <w:t xml:space="preserve"> testemunha a salva</w:t>
      </w:r>
      <w:r>
        <w:rPr>
          <w:rFonts w:ascii="Times New Roman" w:hAnsi="Times New Roman" w:cs="Times New Roman"/>
          <w:sz w:val="28"/>
          <w:szCs w:val="28"/>
          <w:lang w:val="x-none"/>
        </w:rPr>
        <w:t>ção</w:t>
      </w:r>
      <w:r w:rsidRPr="0056432F">
        <w:rPr>
          <w:rFonts w:ascii="Times New Roman" w:hAnsi="Times New Roman" w:cs="Times New Roman"/>
          <w:sz w:val="28"/>
          <w:szCs w:val="28"/>
        </w:rPr>
        <w:t>, caminhando na história, a todos os povos</w:t>
      </w:r>
      <w:r w:rsidR="00A85E90">
        <w:rPr>
          <w:rFonts w:ascii="Times New Roman" w:hAnsi="Times New Roman" w:cs="Times New Roman"/>
          <w:sz w:val="28"/>
          <w:szCs w:val="28"/>
        </w:rPr>
        <w:t xml:space="preserve">, sem que existam </w:t>
      </w:r>
      <w:r w:rsidR="00A85E90">
        <w:rPr>
          <w:rFonts w:ascii="Times New Roman" w:hAnsi="Times New Roman" w:cs="Times New Roman"/>
          <w:sz w:val="28"/>
          <w:szCs w:val="28"/>
          <w:lang w:val="x-none"/>
        </w:rPr>
        <w:t>escolhidos ou excluídos aprioristicamente</w:t>
      </w:r>
      <w:r w:rsidRPr="0056432F">
        <w:rPr>
          <w:rFonts w:ascii="Times New Roman" w:hAnsi="Times New Roman" w:cs="Times New Roman"/>
          <w:sz w:val="28"/>
          <w:szCs w:val="28"/>
        </w:rPr>
        <w:t>.</w:t>
      </w:r>
    </w:p>
    <w:p w14:paraId="6F07CF05" w14:textId="5F32D564" w:rsidR="00D4593A" w:rsidRDefault="0056432F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Entretanto, f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>ica evidente que ser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mos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discípulo de Jesus, seguir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mos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seus passos, mantermo-nos em sua trilha 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que aponta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 xml:space="preserve">ao 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amor incondicional, 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à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entrega, 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à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 partilha e </w:t>
      </w:r>
      <w:r w:rsidR="00934F75">
        <w:rPr>
          <w:rFonts w:ascii="Times New Roman" w:hAnsi="Times New Roman" w:cs="Times New Roman"/>
          <w:sz w:val="28"/>
          <w:szCs w:val="28"/>
          <w:lang w:val="x-none"/>
        </w:rPr>
        <w:t>a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>o desapego das coisas deste mundo, levar-nos-á a um caminhar turbulento, a conflitos permanentes, a perseguições incansáveis, inclusive por parte de pessoas próximas e ligadas a nós por parentesco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 xml:space="preserve"> (v. 16-17)</w:t>
      </w:r>
      <w:r w:rsidR="00D4593A">
        <w:rPr>
          <w:rFonts w:ascii="Times New Roman" w:hAnsi="Times New Roman" w:cs="Times New Roman"/>
          <w:sz w:val="28"/>
          <w:szCs w:val="28"/>
          <w:lang w:val="x-none"/>
        </w:rPr>
        <w:t xml:space="preserve">. Abraçar a proposta trazida por Jesus, com vistas à construção do Reino em nosso meio, não é algo que gere benefícios mundanos, tampouco alegria e adesão </w:t>
      </w:r>
      <w:r w:rsidR="00264F3C">
        <w:rPr>
          <w:rFonts w:ascii="Times New Roman" w:hAnsi="Times New Roman" w:cs="Times New Roman"/>
          <w:sz w:val="28"/>
          <w:szCs w:val="28"/>
          <w:lang w:val="x-none"/>
        </w:rPr>
        <w:t xml:space="preserve">automática de quem estiver próximo, pelo contrário, leva a violentos conflitos, desentendimentos e incompreensões. Todos sabemos que a luta contra o mal, a injustiça, a ganância, o desamor e a ira, tão fortemente presentes neste mundo, parece ser quase uma luta inglória, necessitando, para seu adequado enfrentamento, da força, discernimento e perseverança que somente o Santo Espírito pode 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 xml:space="preserve">nos </w:t>
      </w:r>
      <w:r w:rsidR="00264F3C">
        <w:rPr>
          <w:rFonts w:ascii="Times New Roman" w:hAnsi="Times New Roman" w:cs="Times New Roman"/>
          <w:sz w:val="28"/>
          <w:szCs w:val="28"/>
          <w:lang w:val="x-none"/>
        </w:rPr>
        <w:t xml:space="preserve">fornecer. Eis o 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necessário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264F3C">
        <w:rPr>
          <w:rFonts w:ascii="Times New Roman" w:hAnsi="Times New Roman" w:cs="Times New Roman"/>
          <w:sz w:val="28"/>
          <w:szCs w:val="28"/>
          <w:lang w:val="x-none"/>
        </w:rPr>
        <w:t>fortalecimento da fé apontado por Jesus, ao exortar seus discípulos, presentes e futuros, para a preparação devida, com vistas à evolução espiritual durante nossa caminhada neste mundo.</w:t>
      </w:r>
    </w:p>
    <w:p w14:paraId="4C029B3F" w14:textId="01FD38EC" w:rsidR="009C7D70" w:rsidRDefault="009C7D70" w:rsidP="00BB6C29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  <w:lang w:val="x-none"/>
        </w:rPr>
        <w:t>Atentemo-nos, assim,</w:t>
      </w:r>
      <w:r w:rsidR="00264F3C">
        <w:rPr>
          <w:rFonts w:ascii="Times New Roman" w:hAnsi="Times New Roman" w:cs="Times New Roman"/>
          <w:sz w:val="28"/>
          <w:szCs w:val="28"/>
          <w:lang w:val="x-none"/>
        </w:rPr>
        <w:t xml:space="preserve"> ao que nos cabe nesse caminhar evolutivo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, pois, apesar do fortalecimento divino, precisamos nos manter firmes para 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não </w:t>
      </w:r>
      <w:r>
        <w:rPr>
          <w:rFonts w:ascii="Times New Roman" w:hAnsi="Times New Roman" w:cs="Times New Roman"/>
          <w:sz w:val="28"/>
          <w:szCs w:val="28"/>
          <w:lang w:val="x-none"/>
        </w:rPr>
        <w:t>sermos enganados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(v. 8), 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para 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>não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nos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alarm</w:t>
      </w:r>
      <w:r>
        <w:rPr>
          <w:rFonts w:ascii="Times New Roman" w:hAnsi="Times New Roman" w:cs="Times New Roman"/>
          <w:sz w:val="28"/>
          <w:szCs w:val="28"/>
          <w:lang w:val="x-none"/>
        </w:rPr>
        <w:t>armos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(v. 9), </w:t>
      </w:r>
      <w:r>
        <w:rPr>
          <w:rFonts w:ascii="Times New Roman" w:hAnsi="Times New Roman" w:cs="Times New Roman"/>
          <w:sz w:val="28"/>
          <w:szCs w:val="28"/>
          <w:lang w:val="x-none"/>
        </w:rPr>
        <w:t>para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dar</w:t>
      </w:r>
      <w:r>
        <w:rPr>
          <w:rFonts w:ascii="Times New Roman" w:hAnsi="Times New Roman" w:cs="Times New Roman"/>
          <w:sz w:val="28"/>
          <w:szCs w:val="28"/>
          <w:lang w:val="x-none"/>
        </w:rPr>
        <w:t>mos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testemunho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do Deus vivo que em nós habita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(v. 12-13)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 e para 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>persevera</w:t>
      </w:r>
      <w:r>
        <w:rPr>
          <w:rFonts w:ascii="Times New Roman" w:hAnsi="Times New Roman" w:cs="Times New Roman"/>
          <w:sz w:val="28"/>
          <w:szCs w:val="28"/>
          <w:lang w:val="x-none"/>
        </w:rPr>
        <w:t>rmos em nossa luta de forma contínua</w:t>
      </w:r>
      <w:r w:rsidRPr="009C7D70">
        <w:rPr>
          <w:rFonts w:ascii="Times New Roman" w:hAnsi="Times New Roman" w:cs="Times New Roman"/>
          <w:sz w:val="28"/>
          <w:szCs w:val="28"/>
          <w:lang w:val="x-none"/>
        </w:rPr>
        <w:t xml:space="preserve"> (v. 19).</w:t>
      </w:r>
    </w:p>
    <w:p w14:paraId="034C79F3" w14:textId="07257044" w:rsidR="00FD717A" w:rsidRPr="00B00010" w:rsidRDefault="009C7D70" w:rsidP="00F21935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Devemos manter</w:t>
      </w:r>
      <w:r w:rsidR="00B00010">
        <w:rPr>
          <w:rFonts w:ascii="Times New Roman" w:hAnsi="Times New Roman" w:cs="Times New Roman"/>
          <w:sz w:val="28"/>
          <w:szCs w:val="28"/>
        </w:rPr>
        <w:t>, permanentemente,</w:t>
      </w:r>
      <w:r>
        <w:rPr>
          <w:rFonts w:ascii="Times New Roman" w:hAnsi="Times New Roman" w:cs="Times New Roman"/>
          <w:sz w:val="28"/>
          <w:szCs w:val="28"/>
        </w:rPr>
        <w:t xml:space="preserve"> a santidade </w:t>
      </w:r>
      <w:r w:rsidR="00B000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a ilumina</w:t>
      </w:r>
      <w:r>
        <w:rPr>
          <w:rFonts w:ascii="Times New Roman" w:hAnsi="Times New Roman" w:cs="Times New Roman"/>
          <w:sz w:val="28"/>
          <w:szCs w:val="28"/>
          <w:lang w:val="x-none"/>
        </w:rPr>
        <w:t>ção</w:t>
      </w:r>
      <w:r w:rsidR="00B00010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="00B00010">
        <w:rPr>
          <w:rFonts w:ascii="Times New Roman" w:hAnsi="Times New Roman" w:cs="Times New Roman"/>
          <w:sz w:val="28"/>
          <w:szCs w:val="28"/>
        </w:rPr>
        <w:t>auto-realização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9C7D70">
        <w:rPr>
          <w:rFonts w:ascii="Times New Roman" w:hAnsi="Times New Roman" w:cs="Times New Roman"/>
          <w:sz w:val="28"/>
          <w:szCs w:val="28"/>
        </w:rPr>
        <w:t>o horizonte contempla</w:t>
      </w:r>
      <w:r>
        <w:rPr>
          <w:rFonts w:ascii="Times New Roman" w:hAnsi="Times New Roman" w:cs="Times New Roman"/>
          <w:sz w:val="28"/>
          <w:szCs w:val="28"/>
          <w:lang w:val="x-none"/>
        </w:rPr>
        <w:t>tivo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Pr="009C7D70">
        <w:rPr>
          <w:rFonts w:ascii="Times New Roman" w:hAnsi="Times New Roman" w:cs="Times New Roman"/>
          <w:sz w:val="28"/>
          <w:szCs w:val="28"/>
        </w:rPr>
        <w:t xml:space="preserve">nossa caminhada </w:t>
      </w:r>
      <w:r>
        <w:rPr>
          <w:rFonts w:ascii="Times New Roman" w:hAnsi="Times New Roman" w:cs="Times New Roman"/>
          <w:sz w:val="28"/>
          <w:szCs w:val="28"/>
        </w:rPr>
        <w:t>humana</w:t>
      </w:r>
      <w:r w:rsidR="00B00010">
        <w:rPr>
          <w:rFonts w:ascii="Times New Roman" w:hAnsi="Times New Roman" w:cs="Times New Roman"/>
          <w:sz w:val="28"/>
          <w:szCs w:val="28"/>
        </w:rPr>
        <w:t xml:space="preserve"> encarnada, para que</w:t>
      </w:r>
      <w:r w:rsidR="00B279E4">
        <w:rPr>
          <w:rFonts w:ascii="Times New Roman" w:hAnsi="Times New Roman" w:cs="Times New Roman"/>
          <w:sz w:val="28"/>
          <w:szCs w:val="28"/>
        </w:rPr>
        <w:t xml:space="preserve">, </w:t>
      </w:r>
      <w:r w:rsidR="00B279E4">
        <w:rPr>
          <w:rFonts w:ascii="Times New Roman" w:hAnsi="Times New Roman" w:cs="Times New Roman"/>
          <w:sz w:val="28"/>
          <w:szCs w:val="28"/>
        </w:rPr>
        <w:t>em n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ós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,</w:t>
      </w:r>
      <w:r w:rsidR="00B00010">
        <w:rPr>
          <w:rFonts w:ascii="Times New Roman" w:hAnsi="Times New Roman" w:cs="Times New Roman"/>
          <w:sz w:val="28"/>
          <w:szCs w:val="28"/>
        </w:rPr>
        <w:t xml:space="preserve"> </w:t>
      </w:r>
      <w:r w:rsidR="00B00010" w:rsidRPr="009C7D70">
        <w:rPr>
          <w:rFonts w:ascii="Times New Roman" w:hAnsi="Times New Roman" w:cs="Times New Roman"/>
          <w:sz w:val="28"/>
          <w:szCs w:val="28"/>
        </w:rPr>
        <w:t>a esperança</w:t>
      </w:r>
      <w:r w:rsidR="00B00010">
        <w:rPr>
          <w:rFonts w:ascii="Times New Roman" w:hAnsi="Times New Roman" w:cs="Times New Roman"/>
          <w:sz w:val="28"/>
          <w:szCs w:val="28"/>
        </w:rPr>
        <w:t xml:space="preserve"> esteja sempre viva e o amor sempre crescente, nutrindo</w:t>
      </w:r>
      <w:r w:rsidR="00B279E4">
        <w:rPr>
          <w:rFonts w:ascii="Times New Roman" w:hAnsi="Times New Roman" w:cs="Times New Roman"/>
          <w:sz w:val="28"/>
          <w:szCs w:val="28"/>
        </w:rPr>
        <w:t>-nos e</w:t>
      </w:r>
      <w:r w:rsidRPr="009C7D70">
        <w:rPr>
          <w:rFonts w:ascii="Times New Roman" w:hAnsi="Times New Roman" w:cs="Times New Roman"/>
          <w:sz w:val="28"/>
          <w:szCs w:val="28"/>
        </w:rPr>
        <w:t xml:space="preserve"> </w:t>
      </w:r>
      <w:r w:rsidR="00B279E4">
        <w:rPr>
          <w:rFonts w:ascii="Times New Roman" w:hAnsi="Times New Roman" w:cs="Times New Roman"/>
          <w:sz w:val="28"/>
          <w:szCs w:val="28"/>
        </w:rPr>
        <w:t>fortalecendo-nos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para o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9C7D70">
        <w:rPr>
          <w:rFonts w:ascii="Times New Roman" w:hAnsi="Times New Roman" w:cs="Times New Roman"/>
          <w:sz w:val="28"/>
          <w:szCs w:val="28"/>
        </w:rPr>
        <w:t>cora</w:t>
      </w:r>
      <w:r w:rsidR="00B279E4">
        <w:rPr>
          <w:rFonts w:ascii="Times New Roman" w:hAnsi="Times New Roman" w:cs="Times New Roman"/>
          <w:sz w:val="28"/>
          <w:szCs w:val="28"/>
        </w:rPr>
        <w:t>joso</w:t>
      </w:r>
      <w:r w:rsidRPr="009C7D70">
        <w:rPr>
          <w:rFonts w:ascii="Times New Roman" w:hAnsi="Times New Roman" w:cs="Times New Roman"/>
          <w:sz w:val="28"/>
          <w:szCs w:val="28"/>
        </w:rPr>
        <w:t xml:space="preserve"> enfrenta</w:t>
      </w:r>
      <w:r w:rsidR="00B00010">
        <w:rPr>
          <w:rFonts w:ascii="Times New Roman" w:hAnsi="Times New Roman" w:cs="Times New Roman"/>
          <w:sz w:val="28"/>
          <w:szCs w:val="28"/>
        </w:rPr>
        <w:t>mento</w:t>
      </w:r>
      <w:r w:rsidRPr="009C7D70">
        <w:rPr>
          <w:rFonts w:ascii="Times New Roman" w:hAnsi="Times New Roman" w:cs="Times New Roman"/>
          <w:sz w:val="28"/>
          <w:szCs w:val="28"/>
        </w:rPr>
        <w:t xml:space="preserve"> </w:t>
      </w:r>
      <w:r w:rsidR="00B00010">
        <w:rPr>
          <w:rFonts w:ascii="Times New Roman" w:hAnsi="Times New Roman" w:cs="Times New Roman"/>
          <w:sz w:val="28"/>
          <w:szCs w:val="28"/>
        </w:rPr>
        <w:t>d</w:t>
      </w:r>
      <w:r w:rsidRPr="009C7D70">
        <w:rPr>
          <w:rFonts w:ascii="Times New Roman" w:hAnsi="Times New Roman" w:cs="Times New Roman"/>
          <w:sz w:val="28"/>
          <w:szCs w:val="28"/>
        </w:rPr>
        <w:t>a</w:t>
      </w:r>
      <w:r w:rsidR="00B00010">
        <w:rPr>
          <w:rFonts w:ascii="Times New Roman" w:hAnsi="Times New Roman" w:cs="Times New Roman"/>
          <w:sz w:val="28"/>
          <w:szCs w:val="28"/>
        </w:rPr>
        <w:t>s</w:t>
      </w:r>
      <w:r w:rsidRPr="009C7D70">
        <w:rPr>
          <w:rFonts w:ascii="Times New Roman" w:hAnsi="Times New Roman" w:cs="Times New Roman"/>
          <w:sz w:val="28"/>
          <w:szCs w:val="28"/>
        </w:rPr>
        <w:t xml:space="preserve"> adversidade</w:t>
      </w:r>
      <w:r w:rsidR="00B00010">
        <w:rPr>
          <w:rFonts w:ascii="Times New Roman" w:hAnsi="Times New Roman" w:cs="Times New Roman"/>
          <w:sz w:val="28"/>
          <w:szCs w:val="28"/>
        </w:rPr>
        <w:t>s</w:t>
      </w:r>
      <w:r w:rsidRPr="009C7D70">
        <w:rPr>
          <w:rFonts w:ascii="Times New Roman" w:hAnsi="Times New Roman" w:cs="Times New Roman"/>
          <w:sz w:val="28"/>
          <w:szCs w:val="28"/>
        </w:rPr>
        <w:t xml:space="preserve"> </w:t>
      </w:r>
      <w:r w:rsidR="00B00010">
        <w:rPr>
          <w:rFonts w:ascii="Times New Roman" w:hAnsi="Times New Roman" w:cs="Times New Roman"/>
          <w:sz w:val="28"/>
          <w:szCs w:val="28"/>
        </w:rPr>
        <w:t>cotidianas,</w:t>
      </w:r>
      <w:r w:rsidRPr="009C7D70">
        <w:rPr>
          <w:rFonts w:ascii="Times New Roman" w:hAnsi="Times New Roman" w:cs="Times New Roman"/>
          <w:sz w:val="28"/>
          <w:szCs w:val="28"/>
        </w:rPr>
        <w:t xml:space="preserve"> </w:t>
      </w:r>
      <w:r w:rsidR="00B00010">
        <w:rPr>
          <w:rFonts w:ascii="Times New Roman" w:hAnsi="Times New Roman" w:cs="Times New Roman"/>
          <w:sz w:val="28"/>
          <w:szCs w:val="28"/>
        </w:rPr>
        <w:t>com vistas ao</w:t>
      </w:r>
      <w:r w:rsidRPr="009C7D70">
        <w:rPr>
          <w:rFonts w:ascii="Times New Roman" w:hAnsi="Times New Roman" w:cs="Times New Roman"/>
          <w:sz w:val="28"/>
          <w:szCs w:val="28"/>
        </w:rPr>
        <w:t xml:space="preserve"> advento do Reino.</w:t>
      </w:r>
      <w:r w:rsidR="00B00010">
        <w:rPr>
          <w:rFonts w:ascii="Times New Roman" w:hAnsi="Times New Roman" w:cs="Times New Roman"/>
          <w:sz w:val="28"/>
          <w:szCs w:val="28"/>
        </w:rPr>
        <w:t xml:space="preserve"> </w:t>
      </w:r>
      <w:r w:rsidR="00B279E4">
        <w:rPr>
          <w:rFonts w:ascii="Times New Roman" w:hAnsi="Times New Roman" w:cs="Times New Roman"/>
          <w:sz w:val="28"/>
          <w:szCs w:val="28"/>
        </w:rPr>
        <w:t>Jamais nos esque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 xml:space="preserve">çamos </w:t>
      </w:r>
      <w:r w:rsidR="00B279E4">
        <w:rPr>
          <w:rFonts w:ascii="Times New Roman" w:hAnsi="Times New Roman" w:cs="Times New Roman"/>
          <w:sz w:val="28"/>
          <w:szCs w:val="28"/>
        </w:rPr>
        <w:t>que, na condi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ção de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 discípulos</w:t>
      </w:r>
      <w:r w:rsidR="00B00010">
        <w:rPr>
          <w:rFonts w:ascii="Times New Roman" w:hAnsi="Times New Roman" w:cs="Times New Roman"/>
          <w:sz w:val="28"/>
          <w:szCs w:val="28"/>
        </w:rPr>
        <w:t xml:space="preserve"> de Cristo Jesus, seus verdadeiros seguidores,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 </w:t>
      </w:r>
      <w:r w:rsidR="00B00010">
        <w:rPr>
          <w:rFonts w:ascii="Times New Roman" w:hAnsi="Times New Roman" w:cs="Times New Roman"/>
          <w:sz w:val="28"/>
          <w:szCs w:val="28"/>
        </w:rPr>
        <w:t>somos chamados a nos co</w:t>
      </w:r>
      <w:r w:rsidR="00B00010" w:rsidRPr="00B00010">
        <w:rPr>
          <w:rFonts w:ascii="Times New Roman" w:hAnsi="Times New Roman" w:cs="Times New Roman"/>
          <w:sz w:val="28"/>
          <w:szCs w:val="28"/>
        </w:rPr>
        <w:t>mprometer</w:t>
      </w:r>
      <w:r w:rsidR="00B00010">
        <w:rPr>
          <w:rFonts w:ascii="Times New Roman" w:hAnsi="Times New Roman" w:cs="Times New Roman"/>
          <w:sz w:val="28"/>
          <w:szCs w:val="28"/>
        </w:rPr>
        <w:t>mos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 </w:t>
      </w:r>
      <w:r w:rsidR="00B279E4">
        <w:rPr>
          <w:rFonts w:ascii="Times New Roman" w:hAnsi="Times New Roman" w:cs="Times New Roman"/>
          <w:sz w:val="28"/>
          <w:szCs w:val="28"/>
        </w:rPr>
        <w:t xml:space="preserve">com 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a transformação do mundo, </w:t>
      </w:r>
      <w:r w:rsidR="00B00010">
        <w:rPr>
          <w:rFonts w:ascii="Times New Roman" w:hAnsi="Times New Roman" w:cs="Times New Roman"/>
          <w:sz w:val="28"/>
          <w:szCs w:val="28"/>
        </w:rPr>
        <w:t xml:space="preserve">fazendo com que 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a velha realidade </w:t>
      </w:r>
      <w:r w:rsidR="00B00010">
        <w:rPr>
          <w:rFonts w:ascii="Times New Roman" w:hAnsi="Times New Roman" w:cs="Times New Roman"/>
          <w:sz w:val="28"/>
          <w:szCs w:val="28"/>
        </w:rPr>
        <w:t>seja substituída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 </w:t>
      </w:r>
      <w:r w:rsidR="00B279E4">
        <w:rPr>
          <w:rFonts w:ascii="Times New Roman" w:hAnsi="Times New Roman" w:cs="Times New Roman"/>
          <w:sz w:val="28"/>
          <w:szCs w:val="28"/>
        </w:rPr>
        <w:t xml:space="preserve">pelo </w:t>
      </w:r>
      <w:r w:rsidR="00B00010" w:rsidRPr="00B00010">
        <w:rPr>
          <w:rFonts w:ascii="Times New Roman" w:hAnsi="Times New Roman" w:cs="Times New Roman"/>
          <w:sz w:val="28"/>
          <w:szCs w:val="28"/>
        </w:rPr>
        <w:t>Reino</w:t>
      </w:r>
      <w:r w:rsidR="00B00010">
        <w:rPr>
          <w:rFonts w:ascii="Times New Roman" w:hAnsi="Times New Roman" w:cs="Times New Roman"/>
          <w:sz w:val="28"/>
          <w:szCs w:val="28"/>
        </w:rPr>
        <w:t xml:space="preserve"> dos c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>éus em nosso meio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. </w:t>
      </w:r>
      <w:r w:rsidR="00B00010">
        <w:rPr>
          <w:rFonts w:ascii="Times New Roman" w:hAnsi="Times New Roman" w:cs="Times New Roman"/>
          <w:sz w:val="28"/>
          <w:szCs w:val="28"/>
        </w:rPr>
        <w:t>Lembremo-nos, sempre, que o caminho para o qual somos convidados a percorrer ser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 xml:space="preserve">á repleto de </w:t>
      </w:r>
      <w:r w:rsidR="00B00010" w:rsidRPr="00B00010">
        <w:rPr>
          <w:rFonts w:ascii="Times New Roman" w:hAnsi="Times New Roman" w:cs="Times New Roman"/>
          <w:sz w:val="28"/>
          <w:szCs w:val="28"/>
        </w:rPr>
        <w:t>dificuldades</w:t>
      </w:r>
      <w:r w:rsidR="00B00010">
        <w:rPr>
          <w:rFonts w:ascii="Times New Roman" w:hAnsi="Times New Roman" w:cs="Times New Roman"/>
          <w:sz w:val="28"/>
          <w:szCs w:val="28"/>
        </w:rPr>
        <w:t>, ilus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>ões e</w:t>
      </w:r>
      <w:r w:rsidR="00B00010" w:rsidRPr="00B00010">
        <w:rPr>
          <w:rFonts w:ascii="Times New Roman" w:hAnsi="Times New Roman" w:cs="Times New Roman"/>
          <w:sz w:val="28"/>
          <w:szCs w:val="28"/>
        </w:rPr>
        <w:t xml:space="preserve"> perseguições</w:t>
      </w:r>
      <w:r w:rsidR="00B00010">
        <w:rPr>
          <w:rFonts w:ascii="Times New Roman" w:hAnsi="Times New Roman" w:cs="Times New Roman"/>
          <w:sz w:val="28"/>
          <w:szCs w:val="28"/>
        </w:rPr>
        <w:t>, mas, com a for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>ça</w:t>
      </w:r>
      <w:r w:rsidR="00B00010">
        <w:rPr>
          <w:rFonts w:ascii="Times New Roman" w:hAnsi="Times New Roman" w:cs="Times New Roman"/>
          <w:sz w:val="28"/>
          <w:szCs w:val="28"/>
        </w:rPr>
        <w:t xml:space="preserve"> divina </w:t>
      </w:r>
      <w:r w:rsidR="00B279E4">
        <w:rPr>
          <w:rFonts w:ascii="Times New Roman" w:hAnsi="Times New Roman" w:cs="Times New Roman"/>
          <w:sz w:val="28"/>
          <w:szCs w:val="28"/>
        </w:rPr>
        <w:t>em</w:t>
      </w:r>
      <w:r w:rsidR="00B00010">
        <w:rPr>
          <w:rFonts w:ascii="Times New Roman" w:hAnsi="Times New Roman" w:cs="Times New Roman"/>
          <w:sz w:val="28"/>
          <w:szCs w:val="28"/>
        </w:rPr>
        <w:t xml:space="preserve"> n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 xml:space="preserve">ós </w:t>
      </w:r>
      <w:r w:rsidR="00B279E4">
        <w:rPr>
          <w:rFonts w:ascii="Times New Roman" w:hAnsi="Times New Roman" w:cs="Times New Roman"/>
          <w:sz w:val="28"/>
          <w:szCs w:val="28"/>
          <w:lang w:val="x-none"/>
        </w:rPr>
        <w:t>plenificada</w:t>
      </w:r>
      <w:r w:rsidR="00B00010">
        <w:rPr>
          <w:rFonts w:ascii="Times New Roman" w:hAnsi="Times New Roman" w:cs="Times New Roman"/>
          <w:sz w:val="28"/>
          <w:szCs w:val="28"/>
        </w:rPr>
        <w:t xml:space="preserve">, o </w:t>
      </w:r>
      <w:r w:rsidR="00B00010">
        <w:rPr>
          <w:rFonts w:ascii="Times New Roman" w:hAnsi="Times New Roman" w:cs="Times New Roman"/>
          <w:sz w:val="28"/>
          <w:szCs w:val="28"/>
          <w:lang w:val="x-none"/>
        </w:rPr>
        <w:t>êxito será possível de ser atingido</w:t>
      </w:r>
      <w:r w:rsidR="00B00010">
        <w:rPr>
          <w:rFonts w:ascii="Times New Roman" w:hAnsi="Times New Roman" w:cs="Times New Roman"/>
          <w:sz w:val="28"/>
          <w:szCs w:val="28"/>
        </w:rPr>
        <w:t xml:space="preserve">, basta que </w:t>
      </w:r>
      <w:bookmarkStart w:id="0" w:name="_GoBack"/>
      <w:bookmarkEnd w:id="0"/>
      <w:r w:rsidR="00B00010">
        <w:rPr>
          <w:rFonts w:ascii="Times New Roman" w:hAnsi="Times New Roman" w:cs="Times New Roman"/>
          <w:sz w:val="28"/>
          <w:szCs w:val="28"/>
        </w:rPr>
        <w:t>assim optemos e lutemos para tanto</w:t>
      </w:r>
      <w:r w:rsidR="00B00010" w:rsidRPr="00B00010">
        <w:rPr>
          <w:rFonts w:ascii="Times New Roman" w:hAnsi="Times New Roman" w:cs="Times New Roman"/>
          <w:sz w:val="28"/>
          <w:szCs w:val="28"/>
        </w:rPr>
        <w:t>.</w:t>
      </w:r>
    </w:p>
    <w:p w14:paraId="3627C60E" w14:textId="77777777" w:rsidR="009F1629" w:rsidRPr="004D779E" w:rsidRDefault="006B67CB" w:rsidP="00392F4D">
      <w:pPr>
        <w:spacing w:before="12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>Um fraterno abra</w:t>
      </w:r>
      <w:r>
        <w:rPr>
          <w:rFonts w:ascii="Times New Roman" w:hAnsi="Times New Roman" w:cs="Times New Roman"/>
          <w:sz w:val="28"/>
          <w:szCs w:val="28"/>
          <w:lang w:val="x-none"/>
        </w:rPr>
        <w:t xml:space="preserve">ço 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92F4D" w:rsidRPr="00392F4D">
        <w:rPr>
          <w:rFonts w:ascii="Times New Roman" w:hAnsi="Times New Roman" w:cs="Times New Roman"/>
          <w:sz w:val="28"/>
          <w:szCs w:val="28"/>
        </w:rPr>
        <w:t xml:space="preserve">iquem </w:t>
      </w:r>
      <w:r w:rsidR="0077779C">
        <w:rPr>
          <w:rFonts w:ascii="Times New Roman" w:hAnsi="Times New Roman" w:cs="Times New Roman"/>
          <w:sz w:val="28"/>
          <w:szCs w:val="28"/>
        </w:rPr>
        <w:t>na paz de</w:t>
      </w:r>
      <w:r w:rsidR="00392F4D" w:rsidRPr="00392F4D">
        <w:rPr>
          <w:rFonts w:ascii="Times New Roman" w:hAnsi="Times New Roman" w:cs="Times New Roman"/>
          <w:sz w:val="28"/>
          <w:szCs w:val="28"/>
        </w:rPr>
        <w:t xml:space="preserve"> Deus!</w:t>
      </w:r>
    </w:p>
    <w:p w14:paraId="2EE5C7C0" w14:textId="77777777" w:rsidR="001033E5" w:rsidRPr="00392F4D" w:rsidRDefault="001033E5" w:rsidP="004D779E">
      <w:pPr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Rev. Frei João Milton</w:t>
      </w:r>
    </w:p>
    <w:sectPr w:rsidR="001033E5" w:rsidRPr="00392F4D" w:rsidSect="00996CB7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F06E6" w14:textId="77777777" w:rsidR="00717287" w:rsidRDefault="00717287" w:rsidP="00392F4D">
      <w:pPr>
        <w:spacing w:after="0" w:line="240" w:lineRule="auto"/>
      </w:pPr>
      <w:r>
        <w:separator/>
      </w:r>
    </w:p>
  </w:endnote>
  <w:endnote w:type="continuationSeparator" w:id="0">
    <w:p w14:paraId="6FBCC9A7" w14:textId="77777777" w:rsidR="00717287" w:rsidRDefault="00717287" w:rsidP="0039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932563"/>
      <w:docPartObj>
        <w:docPartGallery w:val="Page Numbers (Bottom of Page)"/>
        <w:docPartUnique/>
      </w:docPartObj>
    </w:sdtPr>
    <w:sdtContent>
      <w:p w14:paraId="61C21535" w14:textId="77777777" w:rsidR="002A18A1" w:rsidRDefault="002A18A1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DB474B5" w14:textId="77777777" w:rsidR="002A18A1" w:rsidRDefault="002A18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1C768" w14:textId="77777777" w:rsidR="00717287" w:rsidRDefault="00717287" w:rsidP="00392F4D">
      <w:pPr>
        <w:spacing w:after="0" w:line="240" w:lineRule="auto"/>
      </w:pPr>
      <w:r>
        <w:separator/>
      </w:r>
    </w:p>
  </w:footnote>
  <w:footnote w:type="continuationSeparator" w:id="0">
    <w:p w14:paraId="1A3C6E62" w14:textId="77777777" w:rsidR="00717287" w:rsidRDefault="00717287" w:rsidP="00392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F4D"/>
    <w:rsid w:val="00001448"/>
    <w:rsid w:val="00001C71"/>
    <w:rsid w:val="00005F69"/>
    <w:rsid w:val="00006B65"/>
    <w:rsid w:val="00013897"/>
    <w:rsid w:val="00022DE9"/>
    <w:rsid w:val="0002392A"/>
    <w:rsid w:val="00024D28"/>
    <w:rsid w:val="00035B86"/>
    <w:rsid w:val="000377BC"/>
    <w:rsid w:val="00043592"/>
    <w:rsid w:val="00051D8F"/>
    <w:rsid w:val="00052EDA"/>
    <w:rsid w:val="00055AE8"/>
    <w:rsid w:val="00061678"/>
    <w:rsid w:val="000633A0"/>
    <w:rsid w:val="00063ACD"/>
    <w:rsid w:val="000658D4"/>
    <w:rsid w:val="0007470C"/>
    <w:rsid w:val="00075F1D"/>
    <w:rsid w:val="00080646"/>
    <w:rsid w:val="00083793"/>
    <w:rsid w:val="00086589"/>
    <w:rsid w:val="00095130"/>
    <w:rsid w:val="000A164F"/>
    <w:rsid w:val="000A50F9"/>
    <w:rsid w:val="000A6A27"/>
    <w:rsid w:val="000B4A70"/>
    <w:rsid w:val="000C2FDF"/>
    <w:rsid w:val="000D4C0B"/>
    <w:rsid w:val="000D7507"/>
    <w:rsid w:val="000E3143"/>
    <w:rsid w:val="000E6B8B"/>
    <w:rsid w:val="000E7862"/>
    <w:rsid w:val="000F1020"/>
    <w:rsid w:val="001033E5"/>
    <w:rsid w:val="00107589"/>
    <w:rsid w:val="00113530"/>
    <w:rsid w:val="00121A19"/>
    <w:rsid w:val="00135124"/>
    <w:rsid w:val="00140D1E"/>
    <w:rsid w:val="001502C6"/>
    <w:rsid w:val="0015445F"/>
    <w:rsid w:val="0015510F"/>
    <w:rsid w:val="00160558"/>
    <w:rsid w:val="00162B17"/>
    <w:rsid w:val="0016743C"/>
    <w:rsid w:val="00167CF8"/>
    <w:rsid w:val="00171A73"/>
    <w:rsid w:val="0017741F"/>
    <w:rsid w:val="00180278"/>
    <w:rsid w:val="0018369A"/>
    <w:rsid w:val="00184133"/>
    <w:rsid w:val="00190CD2"/>
    <w:rsid w:val="00192944"/>
    <w:rsid w:val="0019450C"/>
    <w:rsid w:val="001A4FC3"/>
    <w:rsid w:val="001A6D79"/>
    <w:rsid w:val="001B5030"/>
    <w:rsid w:val="001B541B"/>
    <w:rsid w:val="001B7E48"/>
    <w:rsid w:val="001D2EA9"/>
    <w:rsid w:val="001D5FC6"/>
    <w:rsid w:val="001E12E5"/>
    <w:rsid w:val="001F04FD"/>
    <w:rsid w:val="001F3470"/>
    <w:rsid w:val="001F35AB"/>
    <w:rsid w:val="001F4596"/>
    <w:rsid w:val="001F520E"/>
    <w:rsid w:val="002013AB"/>
    <w:rsid w:val="00203B0A"/>
    <w:rsid w:val="00206C05"/>
    <w:rsid w:val="00206C44"/>
    <w:rsid w:val="00210949"/>
    <w:rsid w:val="00225E9D"/>
    <w:rsid w:val="002266B6"/>
    <w:rsid w:val="00227415"/>
    <w:rsid w:val="002362A1"/>
    <w:rsid w:val="00251E5A"/>
    <w:rsid w:val="00264F3C"/>
    <w:rsid w:val="00267C74"/>
    <w:rsid w:val="002948F1"/>
    <w:rsid w:val="002A009B"/>
    <w:rsid w:val="002A18A1"/>
    <w:rsid w:val="002A25B1"/>
    <w:rsid w:val="002A3770"/>
    <w:rsid w:val="002A39E6"/>
    <w:rsid w:val="002B12B1"/>
    <w:rsid w:val="002B7F1F"/>
    <w:rsid w:val="002C7CAB"/>
    <w:rsid w:val="002D2FFD"/>
    <w:rsid w:val="002E207E"/>
    <w:rsid w:val="00305654"/>
    <w:rsid w:val="0030731E"/>
    <w:rsid w:val="00313D09"/>
    <w:rsid w:val="0031402D"/>
    <w:rsid w:val="003223EB"/>
    <w:rsid w:val="00324854"/>
    <w:rsid w:val="00327FA6"/>
    <w:rsid w:val="003308E0"/>
    <w:rsid w:val="00331A2F"/>
    <w:rsid w:val="00335936"/>
    <w:rsid w:val="003401F2"/>
    <w:rsid w:val="00346AB3"/>
    <w:rsid w:val="003509E3"/>
    <w:rsid w:val="00361369"/>
    <w:rsid w:val="00361DD1"/>
    <w:rsid w:val="003678F0"/>
    <w:rsid w:val="00371832"/>
    <w:rsid w:val="00374AE0"/>
    <w:rsid w:val="00381115"/>
    <w:rsid w:val="00381DEE"/>
    <w:rsid w:val="0038471A"/>
    <w:rsid w:val="00390233"/>
    <w:rsid w:val="00392F4D"/>
    <w:rsid w:val="0039323D"/>
    <w:rsid w:val="003A2B9C"/>
    <w:rsid w:val="003A69C8"/>
    <w:rsid w:val="003B07D9"/>
    <w:rsid w:val="003B37A7"/>
    <w:rsid w:val="003B7B62"/>
    <w:rsid w:val="003C0705"/>
    <w:rsid w:val="003C1616"/>
    <w:rsid w:val="003C2A0B"/>
    <w:rsid w:val="003C5CA2"/>
    <w:rsid w:val="003C723E"/>
    <w:rsid w:val="003D0D8B"/>
    <w:rsid w:val="003D306B"/>
    <w:rsid w:val="003D3430"/>
    <w:rsid w:val="003E3DCD"/>
    <w:rsid w:val="003E5182"/>
    <w:rsid w:val="003E5EB2"/>
    <w:rsid w:val="003F01A3"/>
    <w:rsid w:val="003F180C"/>
    <w:rsid w:val="003F2BFC"/>
    <w:rsid w:val="003F2FDE"/>
    <w:rsid w:val="003F45D4"/>
    <w:rsid w:val="00402029"/>
    <w:rsid w:val="0041023D"/>
    <w:rsid w:val="00413A0E"/>
    <w:rsid w:val="00425985"/>
    <w:rsid w:val="00430CD4"/>
    <w:rsid w:val="00453676"/>
    <w:rsid w:val="00455DF1"/>
    <w:rsid w:val="00466B96"/>
    <w:rsid w:val="00467E6B"/>
    <w:rsid w:val="00477F05"/>
    <w:rsid w:val="00491764"/>
    <w:rsid w:val="004A3934"/>
    <w:rsid w:val="004A3EC4"/>
    <w:rsid w:val="004B13F0"/>
    <w:rsid w:val="004B529A"/>
    <w:rsid w:val="004B7514"/>
    <w:rsid w:val="004B7FD1"/>
    <w:rsid w:val="004C65E2"/>
    <w:rsid w:val="004D052D"/>
    <w:rsid w:val="004D38CD"/>
    <w:rsid w:val="004D779E"/>
    <w:rsid w:val="004E2E1D"/>
    <w:rsid w:val="004E2F67"/>
    <w:rsid w:val="004E4D29"/>
    <w:rsid w:val="004E576B"/>
    <w:rsid w:val="004F239C"/>
    <w:rsid w:val="004F6421"/>
    <w:rsid w:val="004F6EAD"/>
    <w:rsid w:val="004F7211"/>
    <w:rsid w:val="005049D6"/>
    <w:rsid w:val="00504B93"/>
    <w:rsid w:val="005123FC"/>
    <w:rsid w:val="00513500"/>
    <w:rsid w:val="005153A0"/>
    <w:rsid w:val="00517754"/>
    <w:rsid w:val="00523344"/>
    <w:rsid w:val="005238B5"/>
    <w:rsid w:val="00523FBA"/>
    <w:rsid w:val="00525525"/>
    <w:rsid w:val="00525874"/>
    <w:rsid w:val="00530A24"/>
    <w:rsid w:val="005323BD"/>
    <w:rsid w:val="00532E10"/>
    <w:rsid w:val="005330A4"/>
    <w:rsid w:val="00536906"/>
    <w:rsid w:val="00537311"/>
    <w:rsid w:val="00545766"/>
    <w:rsid w:val="00547CB9"/>
    <w:rsid w:val="00561CBD"/>
    <w:rsid w:val="005637BD"/>
    <w:rsid w:val="0056432F"/>
    <w:rsid w:val="0056698F"/>
    <w:rsid w:val="00570318"/>
    <w:rsid w:val="00570F76"/>
    <w:rsid w:val="005715BC"/>
    <w:rsid w:val="00572507"/>
    <w:rsid w:val="00583C74"/>
    <w:rsid w:val="0059121F"/>
    <w:rsid w:val="0059192D"/>
    <w:rsid w:val="005A61EE"/>
    <w:rsid w:val="005A73C4"/>
    <w:rsid w:val="005B164C"/>
    <w:rsid w:val="005B6163"/>
    <w:rsid w:val="005C0891"/>
    <w:rsid w:val="005C151D"/>
    <w:rsid w:val="005C2E3F"/>
    <w:rsid w:val="005C5BD4"/>
    <w:rsid w:val="005C7B8D"/>
    <w:rsid w:val="005D24C1"/>
    <w:rsid w:val="005E0A78"/>
    <w:rsid w:val="005E6221"/>
    <w:rsid w:val="005F0D91"/>
    <w:rsid w:val="005F0E26"/>
    <w:rsid w:val="006016A9"/>
    <w:rsid w:val="006110A5"/>
    <w:rsid w:val="006111B4"/>
    <w:rsid w:val="0061165A"/>
    <w:rsid w:val="00614A25"/>
    <w:rsid w:val="00620BC4"/>
    <w:rsid w:val="00621DBF"/>
    <w:rsid w:val="00626B1E"/>
    <w:rsid w:val="00636044"/>
    <w:rsid w:val="0064131A"/>
    <w:rsid w:val="00642C97"/>
    <w:rsid w:val="00651081"/>
    <w:rsid w:val="006527B3"/>
    <w:rsid w:val="00654916"/>
    <w:rsid w:val="006634EB"/>
    <w:rsid w:val="00663823"/>
    <w:rsid w:val="00664718"/>
    <w:rsid w:val="00666044"/>
    <w:rsid w:val="00666234"/>
    <w:rsid w:val="00675D16"/>
    <w:rsid w:val="00683ED8"/>
    <w:rsid w:val="00684147"/>
    <w:rsid w:val="0069274A"/>
    <w:rsid w:val="00694555"/>
    <w:rsid w:val="006965C6"/>
    <w:rsid w:val="006A48E0"/>
    <w:rsid w:val="006B5884"/>
    <w:rsid w:val="006B67CB"/>
    <w:rsid w:val="006C25ED"/>
    <w:rsid w:val="006C2CCE"/>
    <w:rsid w:val="006D66A0"/>
    <w:rsid w:val="006D77B7"/>
    <w:rsid w:val="006E2F55"/>
    <w:rsid w:val="006E6A55"/>
    <w:rsid w:val="006F37CB"/>
    <w:rsid w:val="006F4D20"/>
    <w:rsid w:val="0070140B"/>
    <w:rsid w:val="00717287"/>
    <w:rsid w:val="0071746A"/>
    <w:rsid w:val="00717E5E"/>
    <w:rsid w:val="00717EFD"/>
    <w:rsid w:val="00723FFC"/>
    <w:rsid w:val="0072466C"/>
    <w:rsid w:val="007356EC"/>
    <w:rsid w:val="00737548"/>
    <w:rsid w:val="00737AD6"/>
    <w:rsid w:val="007406C9"/>
    <w:rsid w:val="00741D3A"/>
    <w:rsid w:val="00745B8B"/>
    <w:rsid w:val="007507C3"/>
    <w:rsid w:val="007538AA"/>
    <w:rsid w:val="0075715C"/>
    <w:rsid w:val="00765EEE"/>
    <w:rsid w:val="00771CA1"/>
    <w:rsid w:val="00776501"/>
    <w:rsid w:val="0077779C"/>
    <w:rsid w:val="007850B3"/>
    <w:rsid w:val="007907BA"/>
    <w:rsid w:val="00791265"/>
    <w:rsid w:val="0079383C"/>
    <w:rsid w:val="00795135"/>
    <w:rsid w:val="007956DB"/>
    <w:rsid w:val="00796FE0"/>
    <w:rsid w:val="007A1321"/>
    <w:rsid w:val="007B52A4"/>
    <w:rsid w:val="007C12DF"/>
    <w:rsid w:val="007C43CE"/>
    <w:rsid w:val="007C63F9"/>
    <w:rsid w:val="007D13FA"/>
    <w:rsid w:val="007D4135"/>
    <w:rsid w:val="007D6B46"/>
    <w:rsid w:val="007F2FD4"/>
    <w:rsid w:val="00801658"/>
    <w:rsid w:val="0080252C"/>
    <w:rsid w:val="008076C5"/>
    <w:rsid w:val="00811174"/>
    <w:rsid w:val="0081254E"/>
    <w:rsid w:val="0081495A"/>
    <w:rsid w:val="00817A1D"/>
    <w:rsid w:val="008309D5"/>
    <w:rsid w:val="00837FDC"/>
    <w:rsid w:val="00851D5C"/>
    <w:rsid w:val="008541F2"/>
    <w:rsid w:val="008607EA"/>
    <w:rsid w:val="00866388"/>
    <w:rsid w:val="00866F75"/>
    <w:rsid w:val="00875C0E"/>
    <w:rsid w:val="008761DC"/>
    <w:rsid w:val="0088147B"/>
    <w:rsid w:val="00884F67"/>
    <w:rsid w:val="00885B71"/>
    <w:rsid w:val="00891059"/>
    <w:rsid w:val="00891C26"/>
    <w:rsid w:val="0089305D"/>
    <w:rsid w:val="00896876"/>
    <w:rsid w:val="008A0420"/>
    <w:rsid w:val="008A4027"/>
    <w:rsid w:val="008A5062"/>
    <w:rsid w:val="008A693B"/>
    <w:rsid w:val="008B2C20"/>
    <w:rsid w:val="008C5BFC"/>
    <w:rsid w:val="008C6D1F"/>
    <w:rsid w:val="008D1DC3"/>
    <w:rsid w:val="008D4213"/>
    <w:rsid w:val="008D7B97"/>
    <w:rsid w:val="008E32D9"/>
    <w:rsid w:val="008E6BAC"/>
    <w:rsid w:val="008F10E4"/>
    <w:rsid w:val="008F169F"/>
    <w:rsid w:val="008F716A"/>
    <w:rsid w:val="00901296"/>
    <w:rsid w:val="00903419"/>
    <w:rsid w:val="0091742A"/>
    <w:rsid w:val="0092037C"/>
    <w:rsid w:val="00923E9B"/>
    <w:rsid w:val="00927B73"/>
    <w:rsid w:val="00932B3D"/>
    <w:rsid w:val="00934F75"/>
    <w:rsid w:val="00935A7B"/>
    <w:rsid w:val="00954331"/>
    <w:rsid w:val="00956F51"/>
    <w:rsid w:val="00957440"/>
    <w:rsid w:val="00961FC2"/>
    <w:rsid w:val="009625BB"/>
    <w:rsid w:val="00963AA3"/>
    <w:rsid w:val="00963BB1"/>
    <w:rsid w:val="00963E7C"/>
    <w:rsid w:val="009763C3"/>
    <w:rsid w:val="00977773"/>
    <w:rsid w:val="00982244"/>
    <w:rsid w:val="00984EE1"/>
    <w:rsid w:val="009936A9"/>
    <w:rsid w:val="009963D7"/>
    <w:rsid w:val="00996AE3"/>
    <w:rsid w:val="00996CB7"/>
    <w:rsid w:val="009B5AEA"/>
    <w:rsid w:val="009C3ECA"/>
    <w:rsid w:val="009C48A5"/>
    <w:rsid w:val="009C7D70"/>
    <w:rsid w:val="009D5D93"/>
    <w:rsid w:val="009E05D7"/>
    <w:rsid w:val="009E5F00"/>
    <w:rsid w:val="009F07F8"/>
    <w:rsid w:val="009F1629"/>
    <w:rsid w:val="009F2202"/>
    <w:rsid w:val="00A07C27"/>
    <w:rsid w:val="00A121BF"/>
    <w:rsid w:val="00A12AAF"/>
    <w:rsid w:val="00A22CE4"/>
    <w:rsid w:val="00A253F1"/>
    <w:rsid w:val="00A25721"/>
    <w:rsid w:val="00A25FA1"/>
    <w:rsid w:val="00A350CB"/>
    <w:rsid w:val="00A36107"/>
    <w:rsid w:val="00A362FB"/>
    <w:rsid w:val="00A37522"/>
    <w:rsid w:val="00A42994"/>
    <w:rsid w:val="00A42A62"/>
    <w:rsid w:val="00A47702"/>
    <w:rsid w:val="00A54F82"/>
    <w:rsid w:val="00A573D3"/>
    <w:rsid w:val="00A61674"/>
    <w:rsid w:val="00A62511"/>
    <w:rsid w:val="00A630F7"/>
    <w:rsid w:val="00A75719"/>
    <w:rsid w:val="00A8267C"/>
    <w:rsid w:val="00A85E90"/>
    <w:rsid w:val="00AA115D"/>
    <w:rsid w:val="00AA3D99"/>
    <w:rsid w:val="00AA5D58"/>
    <w:rsid w:val="00AA6D69"/>
    <w:rsid w:val="00AA7903"/>
    <w:rsid w:val="00AB02DE"/>
    <w:rsid w:val="00AB58DC"/>
    <w:rsid w:val="00AB7461"/>
    <w:rsid w:val="00AC22F6"/>
    <w:rsid w:val="00AD36C4"/>
    <w:rsid w:val="00AE0F44"/>
    <w:rsid w:val="00AE6009"/>
    <w:rsid w:val="00AE6B41"/>
    <w:rsid w:val="00AF43FE"/>
    <w:rsid w:val="00AF56FB"/>
    <w:rsid w:val="00B00010"/>
    <w:rsid w:val="00B00A2C"/>
    <w:rsid w:val="00B04BF7"/>
    <w:rsid w:val="00B108C0"/>
    <w:rsid w:val="00B16360"/>
    <w:rsid w:val="00B16B2F"/>
    <w:rsid w:val="00B16F5F"/>
    <w:rsid w:val="00B279E4"/>
    <w:rsid w:val="00B30599"/>
    <w:rsid w:val="00B32454"/>
    <w:rsid w:val="00B347EF"/>
    <w:rsid w:val="00B34D62"/>
    <w:rsid w:val="00B35E09"/>
    <w:rsid w:val="00B404E0"/>
    <w:rsid w:val="00B54174"/>
    <w:rsid w:val="00B56082"/>
    <w:rsid w:val="00B5644F"/>
    <w:rsid w:val="00B65F23"/>
    <w:rsid w:val="00B6642B"/>
    <w:rsid w:val="00B6721A"/>
    <w:rsid w:val="00B6759A"/>
    <w:rsid w:val="00B7101D"/>
    <w:rsid w:val="00B744D6"/>
    <w:rsid w:val="00B7563F"/>
    <w:rsid w:val="00B83679"/>
    <w:rsid w:val="00B859AB"/>
    <w:rsid w:val="00B865D3"/>
    <w:rsid w:val="00B938F5"/>
    <w:rsid w:val="00BA509A"/>
    <w:rsid w:val="00BA5D27"/>
    <w:rsid w:val="00BA66F2"/>
    <w:rsid w:val="00BA7D35"/>
    <w:rsid w:val="00BB6C29"/>
    <w:rsid w:val="00BC3635"/>
    <w:rsid w:val="00BC704B"/>
    <w:rsid w:val="00BE52D4"/>
    <w:rsid w:val="00BE545F"/>
    <w:rsid w:val="00BF0A4D"/>
    <w:rsid w:val="00BF57A9"/>
    <w:rsid w:val="00BF5DF1"/>
    <w:rsid w:val="00C057E0"/>
    <w:rsid w:val="00C30F6B"/>
    <w:rsid w:val="00C32471"/>
    <w:rsid w:val="00C34D47"/>
    <w:rsid w:val="00C4111C"/>
    <w:rsid w:val="00C47F23"/>
    <w:rsid w:val="00C50FE5"/>
    <w:rsid w:val="00C51D64"/>
    <w:rsid w:val="00C55B0A"/>
    <w:rsid w:val="00C57CE6"/>
    <w:rsid w:val="00C600F5"/>
    <w:rsid w:val="00C61752"/>
    <w:rsid w:val="00C66EC1"/>
    <w:rsid w:val="00C706C1"/>
    <w:rsid w:val="00C77163"/>
    <w:rsid w:val="00C81D79"/>
    <w:rsid w:val="00C848FB"/>
    <w:rsid w:val="00C93FB0"/>
    <w:rsid w:val="00C944AC"/>
    <w:rsid w:val="00C95173"/>
    <w:rsid w:val="00CA0D32"/>
    <w:rsid w:val="00CA4CE2"/>
    <w:rsid w:val="00CA4FF1"/>
    <w:rsid w:val="00CA55EA"/>
    <w:rsid w:val="00CB360A"/>
    <w:rsid w:val="00CD3E0C"/>
    <w:rsid w:val="00CD5AA6"/>
    <w:rsid w:val="00CE1F8E"/>
    <w:rsid w:val="00CF5365"/>
    <w:rsid w:val="00D0247E"/>
    <w:rsid w:val="00D044D0"/>
    <w:rsid w:val="00D046D0"/>
    <w:rsid w:val="00D05F93"/>
    <w:rsid w:val="00D078FE"/>
    <w:rsid w:val="00D12635"/>
    <w:rsid w:val="00D13EA6"/>
    <w:rsid w:val="00D15A05"/>
    <w:rsid w:val="00D16576"/>
    <w:rsid w:val="00D1739B"/>
    <w:rsid w:val="00D17422"/>
    <w:rsid w:val="00D221F1"/>
    <w:rsid w:val="00D22475"/>
    <w:rsid w:val="00D24D38"/>
    <w:rsid w:val="00D25508"/>
    <w:rsid w:val="00D2655F"/>
    <w:rsid w:val="00D30198"/>
    <w:rsid w:val="00D30F95"/>
    <w:rsid w:val="00D3130B"/>
    <w:rsid w:val="00D336BA"/>
    <w:rsid w:val="00D4593A"/>
    <w:rsid w:val="00D517EA"/>
    <w:rsid w:val="00D571EF"/>
    <w:rsid w:val="00D66187"/>
    <w:rsid w:val="00D661A5"/>
    <w:rsid w:val="00D74F93"/>
    <w:rsid w:val="00D77530"/>
    <w:rsid w:val="00DA1340"/>
    <w:rsid w:val="00DA31FF"/>
    <w:rsid w:val="00DA6CE9"/>
    <w:rsid w:val="00DB077C"/>
    <w:rsid w:val="00DB1418"/>
    <w:rsid w:val="00DC01DD"/>
    <w:rsid w:val="00DC2E3E"/>
    <w:rsid w:val="00DC45EF"/>
    <w:rsid w:val="00DD036F"/>
    <w:rsid w:val="00DD6141"/>
    <w:rsid w:val="00DE2DF8"/>
    <w:rsid w:val="00DE5DAF"/>
    <w:rsid w:val="00DF1006"/>
    <w:rsid w:val="00DF4937"/>
    <w:rsid w:val="00DF5611"/>
    <w:rsid w:val="00DF5ECE"/>
    <w:rsid w:val="00DF6787"/>
    <w:rsid w:val="00E002B9"/>
    <w:rsid w:val="00E02216"/>
    <w:rsid w:val="00E02DB1"/>
    <w:rsid w:val="00E03269"/>
    <w:rsid w:val="00E0409C"/>
    <w:rsid w:val="00E11942"/>
    <w:rsid w:val="00E20CC4"/>
    <w:rsid w:val="00E223E0"/>
    <w:rsid w:val="00E24350"/>
    <w:rsid w:val="00E350E9"/>
    <w:rsid w:val="00E36CC8"/>
    <w:rsid w:val="00E51372"/>
    <w:rsid w:val="00E555C6"/>
    <w:rsid w:val="00E66C8D"/>
    <w:rsid w:val="00E708FE"/>
    <w:rsid w:val="00E7491D"/>
    <w:rsid w:val="00E74E19"/>
    <w:rsid w:val="00E76553"/>
    <w:rsid w:val="00E812D1"/>
    <w:rsid w:val="00EA1F68"/>
    <w:rsid w:val="00EB0A22"/>
    <w:rsid w:val="00EB3419"/>
    <w:rsid w:val="00EB616E"/>
    <w:rsid w:val="00ED0BED"/>
    <w:rsid w:val="00ED2155"/>
    <w:rsid w:val="00ED53BC"/>
    <w:rsid w:val="00EE2F23"/>
    <w:rsid w:val="00EE2F38"/>
    <w:rsid w:val="00EE7AA6"/>
    <w:rsid w:val="00EF3790"/>
    <w:rsid w:val="00F00E04"/>
    <w:rsid w:val="00F13BD9"/>
    <w:rsid w:val="00F163AD"/>
    <w:rsid w:val="00F21935"/>
    <w:rsid w:val="00F21E13"/>
    <w:rsid w:val="00F23D69"/>
    <w:rsid w:val="00F30DCA"/>
    <w:rsid w:val="00F40D5C"/>
    <w:rsid w:val="00F4243D"/>
    <w:rsid w:val="00F4611E"/>
    <w:rsid w:val="00F46293"/>
    <w:rsid w:val="00F46790"/>
    <w:rsid w:val="00F46AEC"/>
    <w:rsid w:val="00F5004A"/>
    <w:rsid w:val="00F52297"/>
    <w:rsid w:val="00F556AB"/>
    <w:rsid w:val="00F56EB9"/>
    <w:rsid w:val="00F64B88"/>
    <w:rsid w:val="00F65EEE"/>
    <w:rsid w:val="00F769AC"/>
    <w:rsid w:val="00F81109"/>
    <w:rsid w:val="00F81AE8"/>
    <w:rsid w:val="00F81BAE"/>
    <w:rsid w:val="00F81DFE"/>
    <w:rsid w:val="00F862F3"/>
    <w:rsid w:val="00FA2A13"/>
    <w:rsid w:val="00FA3A2D"/>
    <w:rsid w:val="00FB17AC"/>
    <w:rsid w:val="00FB7852"/>
    <w:rsid w:val="00FC0757"/>
    <w:rsid w:val="00FC0B81"/>
    <w:rsid w:val="00FC1853"/>
    <w:rsid w:val="00FC3689"/>
    <w:rsid w:val="00FC38D9"/>
    <w:rsid w:val="00FC666F"/>
    <w:rsid w:val="00FC6B4F"/>
    <w:rsid w:val="00FC7A7D"/>
    <w:rsid w:val="00FD61E5"/>
    <w:rsid w:val="00FD717A"/>
    <w:rsid w:val="00FE0D6E"/>
    <w:rsid w:val="00FE77F1"/>
    <w:rsid w:val="00FF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55F9D"/>
  <w15:docId w15:val="{2CCE8EB2-472A-5C4A-B00F-8F87F6A6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45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9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92F4D"/>
  </w:style>
  <w:style w:type="paragraph" w:styleId="Rodap">
    <w:name w:val="footer"/>
    <w:basedOn w:val="Normal"/>
    <w:link w:val="RodapChar"/>
    <w:uiPriority w:val="99"/>
    <w:unhideWhenUsed/>
    <w:rsid w:val="00392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F4D"/>
  </w:style>
  <w:style w:type="paragraph" w:styleId="Textodebalo">
    <w:name w:val="Balloon Text"/>
    <w:basedOn w:val="Normal"/>
    <w:link w:val="TextodebaloChar"/>
    <w:uiPriority w:val="99"/>
    <w:semiHidden/>
    <w:unhideWhenUsed/>
    <w:rsid w:val="002D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FFD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3C07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AD677B-C63A-3C4F-9A00-377C9F82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1638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medicos</dc:creator>
  <cp:keywords/>
  <cp:lastModifiedBy>Milton Menezes da Costa</cp:lastModifiedBy>
  <cp:revision>9</cp:revision>
  <cp:lastPrinted>2019-09-07T14:56:00Z</cp:lastPrinted>
  <dcterms:created xsi:type="dcterms:W3CDTF">2019-11-15T21:01:00Z</dcterms:created>
  <dcterms:modified xsi:type="dcterms:W3CDTF">2019-11-16T21:35:00Z</dcterms:modified>
</cp:coreProperties>
</file>