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AF" w:rsidRDefault="00887DAF" w:rsidP="00281D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3035369" cy="2038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ão Tom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50" cy="204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5C8" w:rsidRDefault="006005C8" w:rsidP="00281D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2º Domingo de Páscoa (</w:t>
      </w:r>
      <w:r w:rsidR="00E86DDD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de abril de 20</w:t>
      </w:r>
      <w:r w:rsidR="00E86D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3295" w:rsidRPr="00A33299" w:rsidRDefault="00A33299" w:rsidP="00281D5E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humanidade em</w:t>
      </w:r>
      <w:r w:rsidR="00F93295" w:rsidRPr="00A33299">
        <w:rPr>
          <w:rFonts w:ascii="Times New Roman" w:hAnsi="Times New Roman" w:cs="Times New Roman"/>
          <w:b/>
          <w:sz w:val="32"/>
          <w:szCs w:val="32"/>
        </w:rPr>
        <w:t xml:space="preserve"> Tomé</w:t>
      </w:r>
      <w:r w:rsidR="00281D5E" w:rsidRPr="00A33299">
        <w:rPr>
          <w:rFonts w:ascii="Times New Roman" w:hAnsi="Times New Roman" w:cs="Times New Roman"/>
          <w:b/>
          <w:sz w:val="32"/>
          <w:szCs w:val="32"/>
        </w:rPr>
        <w:t>.</w:t>
      </w:r>
    </w:p>
    <w:p w:rsidR="00F93295" w:rsidRPr="006005C8" w:rsidRDefault="006005C8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Amadas irmãs, amados irmãos</w:t>
      </w:r>
      <w:r w:rsidR="00F93295" w:rsidRPr="006005C8">
        <w:rPr>
          <w:rFonts w:ascii="Times New Roman" w:hAnsi="Times New Roman" w:cs="Times New Roman"/>
          <w:sz w:val="28"/>
          <w:szCs w:val="28"/>
        </w:rPr>
        <w:t>, que a paz de Deus esteja com vocês!</w:t>
      </w:r>
    </w:p>
    <w:p w:rsidR="00D21350" w:rsidRPr="00D21350" w:rsidRDefault="00693C5D" w:rsidP="00D2135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Cabe destacarmos</w:t>
      </w:r>
      <w:r w:rsidR="00A33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mais uma vez</w:t>
      </w:r>
      <w:r w:rsidR="00A33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a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áscoa </w:t>
      </w:r>
      <w:r w:rsidR="00A33299" w:rsidRPr="00D21350">
        <w:rPr>
          <w:rFonts w:ascii="Times New Roman" w:hAnsi="Times New Roman" w:cs="Times New Roman"/>
          <w:sz w:val="28"/>
          <w:szCs w:val="28"/>
        </w:rPr>
        <w:t>cristã</w:t>
      </w:r>
      <w:r w:rsidR="00D21350">
        <w:rPr>
          <w:rFonts w:ascii="Times New Roman" w:hAnsi="Times New Roman" w:cs="Times New Roman"/>
          <w:sz w:val="28"/>
          <w:szCs w:val="28"/>
        </w:rPr>
        <w:t xml:space="preserve"> </w:t>
      </w:r>
      <w:r w:rsidR="009B0F07">
        <w:rPr>
          <w:rFonts w:ascii="Times New Roman" w:hAnsi="Times New Roman" w:cs="Times New Roman"/>
          <w:sz w:val="28"/>
          <w:szCs w:val="28"/>
        </w:rPr>
        <w:t>est</w:t>
      </w:r>
      <w:r w:rsidR="009B0F07">
        <w:rPr>
          <w:rFonts w:ascii="Times New Roman" w:hAnsi="Times New Roman" w:cs="Times New Roman"/>
          <w:sz w:val="28"/>
          <w:szCs w:val="28"/>
          <w:lang w:val="x-none"/>
        </w:rPr>
        <w:t>á ligada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</w:t>
      </w:r>
      <w:r w:rsidR="009B0F07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libertação do domínio do mal, do domínio da morte, do domínio do pecado, </w:t>
      </w:r>
      <w:r w:rsidR="007212BE">
        <w:rPr>
          <w:rFonts w:ascii="Times New Roman" w:hAnsi="Times New Roman" w:cs="Times New Roman"/>
          <w:sz w:val="28"/>
          <w:szCs w:val="28"/>
        </w:rPr>
        <w:t>possibilitando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, </w:t>
      </w:r>
      <w:r w:rsidR="00AC36A7">
        <w:rPr>
          <w:rFonts w:ascii="Times New Roman" w:hAnsi="Times New Roman" w:cs="Times New Roman"/>
          <w:sz w:val="28"/>
          <w:szCs w:val="28"/>
        </w:rPr>
        <w:t>assim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, </w:t>
      </w:r>
      <w:r w:rsidR="007212BE">
        <w:rPr>
          <w:rFonts w:ascii="Times New Roman" w:hAnsi="Times New Roman" w:cs="Times New Roman"/>
          <w:sz w:val="28"/>
          <w:szCs w:val="28"/>
        </w:rPr>
        <w:t>a nossa entrada e permanência no</w:t>
      </w:r>
      <w:r w:rsidR="00AC36A7">
        <w:rPr>
          <w:rFonts w:ascii="Times New Roman" w:hAnsi="Times New Roman" w:cs="Times New Roman"/>
          <w:sz w:val="28"/>
          <w:szCs w:val="28"/>
        </w:rPr>
        <w:t xml:space="preserve"> Reino do Céu</w:t>
      </w:r>
      <w:r w:rsidR="007212BE">
        <w:rPr>
          <w:rFonts w:ascii="Times New Roman" w:hAnsi="Times New Roman" w:cs="Times New Roman"/>
          <w:sz w:val="28"/>
          <w:szCs w:val="28"/>
        </w:rPr>
        <w:t>, já presente neste mundo</w:t>
      </w:r>
      <w:r w:rsidR="00D21350" w:rsidRPr="00D21350">
        <w:rPr>
          <w:rFonts w:ascii="Times New Roman" w:hAnsi="Times New Roman" w:cs="Times New Roman"/>
          <w:sz w:val="28"/>
          <w:szCs w:val="28"/>
        </w:rPr>
        <w:t>,</w:t>
      </w:r>
      <w:r w:rsidR="007212BE">
        <w:rPr>
          <w:rFonts w:ascii="Times New Roman" w:hAnsi="Times New Roman" w:cs="Times New Roman"/>
          <w:sz w:val="28"/>
          <w:szCs w:val="28"/>
        </w:rPr>
        <w:t xml:space="preserve"> sempre</w:t>
      </w:r>
      <w:r w:rsidR="009B0F07">
        <w:rPr>
          <w:rFonts w:ascii="Times New Roman" w:hAnsi="Times New Roman" w:cs="Times New Roman"/>
          <w:sz w:val="28"/>
          <w:szCs w:val="28"/>
        </w:rPr>
        <w:t xml:space="preserve"> presente</w:t>
      </w:r>
      <w:r w:rsidR="007212BE">
        <w:rPr>
          <w:rFonts w:ascii="Times New Roman" w:hAnsi="Times New Roman" w:cs="Times New Roman"/>
          <w:sz w:val="28"/>
          <w:szCs w:val="28"/>
        </w:rPr>
        <w:t xml:space="preserve">, </w:t>
      </w:r>
      <w:r w:rsidR="009B0F07">
        <w:rPr>
          <w:rFonts w:ascii="Times New Roman" w:hAnsi="Times New Roman" w:cs="Times New Roman"/>
          <w:sz w:val="28"/>
          <w:szCs w:val="28"/>
        </w:rPr>
        <w:t>por</w:t>
      </w:r>
      <w:r w:rsidR="009B0F07">
        <w:rPr>
          <w:rFonts w:ascii="Times New Roman" w:hAnsi="Times New Roman" w:cs="Times New Roman"/>
          <w:sz w:val="28"/>
          <w:szCs w:val="28"/>
          <w:lang w:val="x-none"/>
        </w:rPr>
        <w:t xml:space="preserve">ém, </w:t>
      </w:r>
      <w:r w:rsidR="007212BE">
        <w:rPr>
          <w:rFonts w:ascii="Times New Roman" w:hAnsi="Times New Roman" w:cs="Times New Roman"/>
          <w:sz w:val="28"/>
          <w:szCs w:val="28"/>
        </w:rPr>
        <w:t>o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livre arbítrio</w:t>
      </w:r>
      <w:r w:rsidR="007212BE">
        <w:rPr>
          <w:rFonts w:ascii="Times New Roman" w:hAnsi="Times New Roman" w:cs="Times New Roman"/>
          <w:sz w:val="28"/>
          <w:szCs w:val="28"/>
        </w:rPr>
        <w:t xml:space="preserve"> que nos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ermit</w:t>
      </w:r>
      <w:r w:rsidR="007212BE">
        <w:rPr>
          <w:rFonts w:ascii="Times New Roman" w:hAnsi="Times New Roman" w:cs="Times New Roman"/>
          <w:sz w:val="28"/>
          <w:szCs w:val="28"/>
        </w:rPr>
        <w:t>e fazer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opç</w:t>
      </w:r>
      <w:r w:rsidR="007212BE">
        <w:rPr>
          <w:rFonts w:ascii="Times New Roman" w:hAnsi="Times New Roman" w:cs="Times New Roman"/>
          <w:sz w:val="28"/>
          <w:szCs w:val="28"/>
        </w:rPr>
        <w:t>ões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individua</w:t>
      </w:r>
      <w:r w:rsidR="007212BE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C5D" w:rsidRDefault="00693C5D" w:rsidP="00D2135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Lembremo-nos que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a ressurreição do Senhor é </w:t>
      </w:r>
      <w:r>
        <w:rPr>
          <w:rFonts w:ascii="Times New Roman" w:hAnsi="Times New Roman" w:cs="Times New Roman"/>
          <w:sz w:val="28"/>
          <w:szCs w:val="28"/>
        </w:rPr>
        <w:t>a realidade central da fé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</w:t>
      </w:r>
      <w:r w:rsidR="00A33299">
        <w:rPr>
          <w:rFonts w:ascii="Times New Roman" w:hAnsi="Times New Roman" w:cs="Times New Roman"/>
          <w:sz w:val="28"/>
          <w:szCs w:val="28"/>
        </w:rPr>
        <w:t>crist</w:t>
      </w:r>
      <w:r w:rsidR="00A33299">
        <w:rPr>
          <w:rFonts w:ascii="Times New Roman" w:hAnsi="Times New Roman" w:cs="Times New Roman"/>
          <w:sz w:val="28"/>
          <w:szCs w:val="28"/>
          <w:lang w:val="x-none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propalada desde o início d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cristandade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Entretanto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qualquer pessoa pode d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ela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apropria</w:t>
      </w:r>
      <w:r>
        <w:rPr>
          <w:rFonts w:ascii="Times New Roman" w:hAnsi="Times New Roman" w:cs="Times New Roman"/>
          <w:sz w:val="28"/>
          <w:szCs w:val="28"/>
        </w:rPr>
        <w:t>r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independente de sua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denominação religiosa, pois ela </w:t>
      </w:r>
      <w:r w:rsidR="00A33299">
        <w:rPr>
          <w:rFonts w:ascii="Times New Roman" w:hAnsi="Times New Roman" w:cs="Times New Roman"/>
          <w:sz w:val="28"/>
          <w:szCs w:val="28"/>
        </w:rPr>
        <w:t>aponta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para o renascer pessoal, </w:t>
      </w:r>
      <w:r w:rsidR="009B0F07">
        <w:rPr>
          <w:rFonts w:ascii="Times New Roman" w:hAnsi="Times New Roman" w:cs="Times New Roman"/>
          <w:sz w:val="28"/>
          <w:szCs w:val="28"/>
        </w:rPr>
        <w:t>por meio da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morte de todo o mal que invade</w:t>
      </w:r>
      <w:r w:rsidR="00A33299">
        <w:rPr>
          <w:rFonts w:ascii="Times New Roman" w:hAnsi="Times New Roman" w:cs="Times New Roman"/>
          <w:sz w:val="28"/>
          <w:szCs w:val="28"/>
        </w:rPr>
        <w:t xml:space="preserve"> o ser</w:t>
      </w:r>
      <w:r>
        <w:rPr>
          <w:rFonts w:ascii="Times New Roman" w:hAnsi="Times New Roman" w:cs="Times New Roman"/>
          <w:sz w:val="28"/>
          <w:szCs w:val="28"/>
        </w:rPr>
        <w:t>, de tudo que impede o crescimento espiritual</w:t>
      </w:r>
      <w:r w:rsidR="00A33299">
        <w:rPr>
          <w:rFonts w:ascii="Times New Roman" w:hAnsi="Times New Roman" w:cs="Times New Roman"/>
          <w:sz w:val="28"/>
          <w:szCs w:val="28"/>
        </w:rPr>
        <w:t xml:space="preserve"> de cada um</w:t>
      </w:r>
      <w:r w:rsidR="00D21350" w:rsidRPr="00D21350">
        <w:rPr>
          <w:rFonts w:ascii="Times New Roman" w:hAnsi="Times New Roman" w:cs="Times New Roman"/>
          <w:sz w:val="28"/>
          <w:szCs w:val="28"/>
        </w:rPr>
        <w:t>.</w:t>
      </w:r>
    </w:p>
    <w:p w:rsidR="004C784C" w:rsidRDefault="00D21350" w:rsidP="00D2135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50">
        <w:rPr>
          <w:rFonts w:ascii="Times New Roman" w:hAnsi="Times New Roman" w:cs="Times New Roman"/>
          <w:sz w:val="28"/>
          <w:szCs w:val="28"/>
        </w:rPr>
        <w:t>O</w:t>
      </w:r>
      <w:r w:rsidR="003A464F">
        <w:rPr>
          <w:rFonts w:ascii="Times New Roman" w:hAnsi="Times New Roman" w:cs="Times New Roman"/>
          <w:sz w:val="28"/>
          <w:szCs w:val="28"/>
        </w:rPr>
        <w:t xml:space="preserve"> núcleo de toda pregação cristã</w:t>
      </w:r>
      <w:r w:rsidRPr="00D21350">
        <w:rPr>
          <w:rFonts w:ascii="Times New Roman" w:hAnsi="Times New Roman" w:cs="Times New Roman"/>
          <w:sz w:val="28"/>
          <w:szCs w:val="28"/>
        </w:rPr>
        <w:t xml:space="preserve"> </w:t>
      </w:r>
      <w:r w:rsidR="003A464F">
        <w:rPr>
          <w:rFonts w:ascii="Times New Roman" w:hAnsi="Times New Roman" w:cs="Times New Roman"/>
          <w:sz w:val="28"/>
          <w:szCs w:val="28"/>
        </w:rPr>
        <w:t>está</w:t>
      </w:r>
      <w:r w:rsidRPr="00D21350">
        <w:rPr>
          <w:rFonts w:ascii="Times New Roman" w:hAnsi="Times New Roman" w:cs="Times New Roman"/>
          <w:sz w:val="28"/>
          <w:szCs w:val="28"/>
        </w:rPr>
        <w:t xml:space="preserve"> </w:t>
      </w:r>
      <w:r w:rsidR="003A464F">
        <w:rPr>
          <w:rFonts w:ascii="Times New Roman" w:hAnsi="Times New Roman" w:cs="Times New Roman"/>
          <w:sz w:val="28"/>
          <w:szCs w:val="28"/>
        </w:rPr>
        <w:t>n</w:t>
      </w:r>
      <w:r w:rsidRPr="00D21350">
        <w:rPr>
          <w:rFonts w:ascii="Times New Roman" w:hAnsi="Times New Roman" w:cs="Times New Roman"/>
          <w:sz w:val="28"/>
          <w:szCs w:val="28"/>
        </w:rPr>
        <w:t xml:space="preserve">o anúncio de que “Cristo </w:t>
      </w:r>
      <w:r w:rsidR="00693C5D">
        <w:rPr>
          <w:rFonts w:ascii="Times New Roman" w:hAnsi="Times New Roman" w:cs="Times New Roman"/>
          <w:sz w:val="28"/>
          <w:szCs w:val="28"/>
        </w:rPr>
        <w:t>vive!</w:t>
      </w:r>
      <w:r w:rsidR="00693C5D" w:rsidRPr="00D21350">
        <w:rPr>
          <w:rFonts w:ascii="Times New Roman" w:hAnsi="Times New Roman" w:cs="Times New Roman"/>
          <w:sz w:val="28"/>
          <w:szCs w:val="28"/>
        </w:rPr>
        <w:t>”</w:t>
      </w:r>
      <w:r w:rsidR="00693C5D">
        <w:rPr>
          <w:rFonts w:ascii="Times New Roman" w:hAnsi="Times New Roman" w:cs="Times New Roman"/>
          <w:sz w:val="28"/>
          <w:szCs w:val="28"/>
        </w:rPr>
        <w:t>, e</w:t>
      </w:r>
      <w:r w:rsidRPr="00D21350">
        <w:rPr>
          <w:rFonts w:ascii="Times New Roman" w:hAnsi="Times New Roman" w:cs="Times New Roman"/>
          <w:sz w:val="28"/>
          <w:szCs w:val="28"/>
        </w:rPr>
        <w:t xml:space="preserve"> vive em cada um de nós, crentes ou não</w:t>
      </w:r>
      <w:r w:rsidR="004C784C">
        <w:rPr>
          <w:rFonts w:ascii="Times New Roman" w:hAnsi="Times New Roman" w:cs="Times New Roman"/>
          <w:sz w:val="28"/>
          <w:szCs w:val="28"/>
        </w:rPr>
        <w:t>. N</w:t>
      </w:r>
      <w:r w:rsidR="004C784C">
        <w:rPr>
          <w:rFonts w:ascii="Times New Roman" w:hAnsi="Times New Roman" w:cs="Times New Roman"/>
          <w:sz w:val="28"/>
          <w:szCs w:val="28"/>
          <w:lang w:val="x-none"/>
        </w:rPr>
        <w:t>ão se trata de uma sobrevivência física, de natureza humana,</w:t>
      </w:r>
      <w:r w:rsidR="003A464F">
        <w:rPr>
          <w:rFonts w:ascii="Times New Roman" w:hAnsi="Times New Roman" w:cs="Times New Roman"/>
          <w:sz w:val="28"/>
          <w:szCs w:val="28"/>
        </w:rPr>
        <w:t xml:space="preserve"> </w:t>
      </w:r>
      <w:r w:rsidR="004C784C">
        <w:rPr>
          <w:rFonts w:ascii="Times New Roman" w:hAnsi="Times New Roman" w:cs="Times New Roman"/>
          <w:sz w:val="28"/>
          <w:szCs w:val="28"/>
        </w:rPr>
        <w:t>mas sim de</w:t>
      </w:r>
      <w:r w:rsidR="003A464F">
        <w:rPr>
          <w:rFonts w:ascii="Times New Roman" w:hAnsi="Times New Roman" w:cs="Times New Roman"/>
          <w:sz w:val="28"/>
          <w:szCs w:val="28"/>
        </w:rPr>
        <w:t xml:space="preserve"> sua Palavra</w:t>
      </w:r>
      <w:r w:rsidR="004C784C">
        <w:rPr>
          <w:rFonts w:ascii="Times New Roman" w:hAnsi="Times New Roman" w:cs="Times New Roman"/>
          <w:sz w:val="28"/>
          <w:szCs w:val="28"/>
        </w:rPr>
        <w:t>, de sua Verdade, para que</w:t>
      </w:r>
      <w:r w:rsidR="003A464F">
        <w:rPr>
          <w:rFonts w:ascii="Times New Roman" w:hAnsi="Times New Roman" w:cs="Times New Roman"/>
          <w:sz w:val="28"/>
          <w:szCs w:val="28"/>
        </w:rPr>
        <w:t xml:space="preserve"> a </w:t>
      </w:r>
      <w:r w:rsidR="004C784C">
        <w:rPr>
          <w:rFonts w:ascii="Times New Roman" w:hAnsi="Times New Roman" w:cs="Times New Roman"/>
          <w:sz w:val="28"/>
          <w:szCs w:val="28"/>
        </w:rPr>
        <w:t>concretizemos no dia-a-dia, e de seu Esp</w:t>
      </w:r>
      <w:r w:rsidR="004C784C">
        <w:rPr>
          <w:rFonts w:ascii="Times New Roman" w:hAnsi="Times New Roman" w:cs="Times New Roman"/>
          <w:sz w:val="28"/>
          <w:szCs w:val="28"/>
          <w:lang w:val="x-none"/>
        </w:rPr>
        <w:t>írito, para que nos conduza pelo caminho do bem</w:t>
      </w:r>
      <w:r w:rsidRPr="00D2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350" w:rsidRPr="00D21350" w:rsidRDefault="00D21350" w:rsidP="00D2135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50">
        <w:rPr>
          <w:rFonts w:ascii="Times New Roman" w:hAnsi="Times New Roman" w:cs="Times New Roman"/>
          <w:sz w:val="28"/>
          <w:szCs w:val="28"/>
        </w:rPr>
        <w:t xml:space="preserve">A ressurreição de Cristo não ocorreu para ser </w:t>
      </w:r>
      <w:r w:rsidR="00693C5D">
        <w:rPr>
          <w:rFonts w:ascii="Times New Roman" w:hAnsi="Times New Roman" w:cs="Times New Roman"/>
          <w:sz w:val="28"/>
          <w:szCs w:val="28"/>
        </w:rPr>
        <w:t>relembrada</w:t>
      </w:r>
      <w:r w:rsidR="009B0F07">
        <w:rPr>
          <w:rFonts w:ascii="Times New Roman" w:hAnsi="Times New Roman" w:cs="Times New Roman"/>
          <w:sz w:val="28"/>
          <w:szCs w:val="28"/>
        </w:rPr>
        <w:t xml:space="preserve"> apenas</w:t>
      </w:r>
      <w:r w:rsidR="00693C5D">
        <w:rPr>
          <w:rFonts w:ascii="Times New Roman" w:hAnsi="Times New Roman" w:cs="Times New Roman"/>
          <w:sz w:val="28"/>
          <w:szCs w:val="28"/>
        </w:rPr>
        <w:t xml:space="preserve"> como </w:t>
      </w:r>
      <w:r w:rsidRPr="00D21350">
        <w:rPr>
          <w:rFonts w:ascii="Times New Roman" w:hAnsi="Times New Roman" w:cs="Times New Roman"/>
          <w:sz w:val="28"/>
          <w:szCs w:val="28"/>
        </w:rPr>
        <w:t xml:space="preserve">um </w:t>
      </w:r>
      <w:r w:rsidR="00693C5D">
        <w:rPr>
          <w:rFonts w:ascii="Times New Roman" w:hAnsi="Times New Roman" w:cs="Times New Roman"/>
          <w:sz w:val="28"/>
          <w:szCs w:val="28"/>
        </w:rPr>
        <w:t>fato</w:t>
      </w:r>
      <w:r w:rsidRPr="00D21350">
        <w:rPr>
          <w:rFonts w:ascii="Times New Roman" w:hAnsi="Times New Roman" w:cs="Times New Roman"/>
          <w:sz w:val="28"/>
          <w:szCs w:val="28"/>
        </w:rPr>
        <w:t xml:space="preserve"> históric</w:t>
      </w:r>
      <w:r w:rsidR="00693C5D">
        <w:rPr>
          <w:rFonts w:ascii="Times New Roman" w:hAnsi="Times New Roman" w:cs="Times New Roman"/>
          <w:sz w:val="28"/>
          <w:szCs w:val="28"/>
        </w:rPr>
        <w:t>o</w:t>
      </w:r>
      <w:r w:rsidRPr="00D21350">
        <w:rPr>
          <w:rFonts w:ascii="Times New Roman" w:hAnsi="Times New Roman" w:cs="Times New Roman"/>
          <w:sz w:val="28"/>
          <w:szCs w:val="28"/>
        </w:rPr>
        <w:t>, mas</w:t>
      </w:r>
      <w:r w:rsidR="00693C5D">
        <w:rPr>
          <w:rFonts w:ascii="Times New Roman" w:hAnsi="Times New Roman" w:cs="Times New Roman"/>
          <w:sz w:val="28"/>
          <w:szCs w:val="28"/>
        </w:rPr>
        <w:t xml:space="preserve"> sim</w:t>
      </w:r>
      <w:r w:rsidRPr="00D21350">
        <w:rPr>
          <w:rFonts w:ascii="Times New Roman" w:hAnsi="Times New Roman" w:cs="Times New Roman"/>
          <w:sz w:val="28"/>
          <w:szCs w:val="28"/>
        </w:rPr>
        <w:t xml:space="preserve"> para que tenhamos a certeza de sua permanência viva</w:t>
      </w:r>
      <w:r w:rsidR="009B0F07">
        <w:rPr>
          <w:rFonts w:ascii="Times New Roman" w:hAnsi="Times New Roman" w:cs="Times New Roman"/>
          <w:sz w:val="28"/>
          <w:szCs w:val="28"/>
        </w:rPr>
        <w:t xml:space="preserve"> em cada um de n</w:t>
      </w:r>
      <w:r w:rsidR="009B0F07">
        <w:rPr>
          <w:rFonts w:ascii="Times New Roman" w:hAnsi="Times New Roman" w:cs="Times New Roman"/>
          <w:sz w:val="28"/>
          <w:szCs w:val="28"/>
          <w:lang w:val="x-none"/>
        </w:rPr>
        <w:t>ós</w:t>
      </w:r>
      <w:r w:rsidRPr="00D21350">
        <w:rPr>
          <w:rFonts w:ascii="Times New Roman" w:hAnsi="Times New Roman" w:cs="Times New Roman"/>
          <w:sz w:val="28"/>
          <w:szCs w:val="28"/>
        </w:rPr>
        <w:t xml:space="preserve">, permitindo-nos </w:t>
      </w:r>
      <w:r w:rsidR="00693C5D">
        <w:rPr>
          <w:rFonts w:ascii="Times New Roman" w:hAnsi="Times New Roman" w:cs="Times New Roman"/>
          <w:sz w:val="28"/>
          <w:szCs w:val="28"/>
        </w:rPr>
        <w:t xml:space="preserve">o </w:t>
      </w:r>
      <w:r w:rsidRPr="00D21350">
        <w:rPr>
          <w:rFonts w:ascii="Times New Roman" w:hAnsi="Times New Roman" w:cs="Times New Roman"/>
          <w:sz w:val="28"/>
          <w:szCs w:val="28"/>
        </w:rPr>
        <w:t>prazeros</w:t>
      </w:r>
      <w:r w:rsidR="00693C5D">
        <w:rPr>
          <w:rFonts w:ascii="Times New Roman" w:hAnsi="Times New Roman" w:cs="Times New Roman"/>
          <w:sz w:val="28"/>
          <w:szCs w:val="28"/>
        </w:rPr>
        <w:t>o</w:t>
      </w:r>
      <w:r w:rsidRPr="00D21350">
        <w:rPr>
          <w:rFonts w:ascii="Times New Roman" w:hAnsi="Times New Roman" w:cs="Times New Roman"/>
          <w:sz w:val="28"/>
          <w:szCs w:val="28"/>
        </w:rPr>
        <w:t xml:space="preserve"> saborear </w:t>
      </w:r>
      <w:r w:rsidR="00693C5D">
        <w:rPr>
          <w:rFonts w:ascii="Times New Roman" w:hAnsi="Times New Roman" w:cs="Times New Roman"/>
          <w:sz w:val="28"/>
          <w:szCs w:val="28"/>
        </w:rPr>
        <w:t>d</w:t>
      </w:r>
      <w:r w:rsidRPr="00D21350">
        <w:rPr>
          <w:rFonts w:ascii="Times New Roman" w:hAnsi="Times New Roman" w:cs="Times New Roman"/>
          <w:sz w:val="28"/>
          <w:szCs w:val="28"/>
        </w:rPr>
        <w:t>a vida plena, plena de amor e paz.</w:t>
      </w:r>
      <w:r w:rsidR="00693C5D">
        <w:rPr>
          <w:rFonts w:ascii="Times New Roman" w:hAnsi="Times New Roman" w:cs="Times New Roman"/>
          <w:sz w:val="28"/>
          <w:szCs w:val="28"/>
        </w:rPr>
        <w:t xml:space="preserve"> Assim, </w:t>
      </w:r>
      <w:r w:rsidRPr="00D21350">
        <w:rPr>
          <w:rFonts w:ascii="Times New Roman" w:hAnsi="Times New Roman" w:cs="Times New Roman"/>
          <w:sz w:val="28"/>
          <w:szCs w:val="28"/>
        </w:rPr>
        <w:t xml:space="preserve">a Ressurreição não é uma teoria, </w:t>
      </w:r>
      <w:r w:rsidR="00693C5D">
        <w:rPr>
          <w:rFonts w:ascii="Times New Roman" w:hAnsi="Times New Roman" w:cs="Times New Roman"/>
          <w:sz w:val="28"/>
          <w:szCs w:val="28"/>
        </w:rPr>
        <w:t xml:space="preserve">muito menos </w:t>
      </w:r>
      <w:r w:rsidR="004C784C">
        <w:rPr>
          <w:rFonts w:ascii="Times New Roman" w:hAnsi="Times New Roman" w:cs="Times New Roman"/>
          <w:sz w:val="28"/>
          <w:szCs w:val="28"/>
        </w:rPr>
        <w:t xml:space="preserve">somente </w:t>
      </w:r>
      <w:r w:rsidR="00693C5D">
        <w:rPr>
          <w:rFonts w:ascii="Times New Roman" w:hAnsi="Times New Roman" w:cs="Times New Roman"/>
          <w:sz w:val="28"/>
          <w:szCs w:val="28"/>
        </w:rPr>
        <w:t>uma</w:t>
      </w:r>
      <w:r w:rsidRPr="00D21350">
        <w:rPr>
          <w:rFonts w:ascii="Times New Roman" w:hAnsi="Times New Roman" w:cs="Times New Roman"/>
          <w:sz w:val="28"/>
          <w:szCs w:val="28"/>
        </w:rPr>
        <w:t xml:space="preserve"> inspiração reflexiva, ela é uma realidade revelada por Deus, abrindo um novo </w:t>
      </w:r>
      <w:r w:rsidR="00693C5D">
        <w:rPr>
          <w:rFonts w:ascii="Times New Roman" w:hAnsi="Times New Roman" w:cs="Times New Roman"/>
          <w:sz w:val="28"/>
          <w:szCs w:val="28"/>
        </w:rPr>
        <w:t xml:space="preserve">e seguro </w:t>
      </w:r>
      <w:r w:rsidRPr="00D21350">
        <w:rPr>
          <w:rFonts w:ascii="Times New Roman" w:hAnsi="Times New Roman" w:cs="Times New Roman"/>
          <w:sz w:val="28"/>
          <w:szCs w:val="28"/>
        </w:rPr>
        <w:t xml:space="preserve">caminho </w:t>
      </w:r>
      <w:r w:rsidR="00693C5D">
        <w:rPr>
          <w:rFonts w:ascii="Times New Roman" w:hAnsi="Times New Roman" w:cs="Times New Roman"/>
          <w:sz w:val="28"/>
          <w:szCs w:val="28"/>
        </w:rPr>
        <w:t>para a nossa evolução espiritual que interliga</w:t>
      </w:r>
      <w:r w:rsidRPr="00D21350">
        <w:rPr>
          <w:rFonts w:ascii="Times New Roman" w:hAnsi="Times New Roman" w:cs="Times New Roman"/>
          <w:sz w:val="28"/>
          <w:szCs w:val="28"/>
        </w:rPr>
        <w:t xml:space="preserve"> o finito </w:t>
      </w:r>
      <w:r w:rsidR="003A464F">
        <w:rPr>
          <w:rFonts w:ascii="Times New Roman" w:hAnsi="Times New Roman" w:cs="Times New Roman"/>
          <w:sz w:val="28"/>
          <w:szCs w:val="28"/>
        </w:rPr>
        <w:t>com</w:t>
      </w:r>
      <w:r w:rsidRPr="00D21350">
        <w:rPr>
          <w:rFonts w:ascii="Times New Roman" w:hAnsi="Times New Roman" w:cs="Times New Roman"/>
          <w:sz w:val="28"/>
          <w:szCs w:val="28"/>
        </w:rPr>
        <w:t xml:space="preserve"> o infinito, o temporal </w:t>
      </w:r>
      <w:r w:rsidR="003A464F">
        <w:rPr>
          <w:rFonts w:ascii="Times New Roman" w:hAnsi="Times New Roman" w:cs="Times New Roman"/>
          <w:sz w:val="28"/>
          <w:szCs w:val="28"/>
        </w:rPr>
        <w:t>com</w:t>
      </w:r>
      <w:r w:rsidRPr="00D21350">
        <w:rPr>
          <w:rFonts w:ascii="Times New Roman" w:hAnsi="Times New Roman" w:cs="Times New Roman"/>
          <w:sz w:val="28"/>
          <w:szCs w:val="28"/>
        </w:rPr>
        <w:t xml:space="preserve"> o atemporal, a humanidade </w:t>
      </w:r>
      <w:r w:rsidR="003A464F">
        <w:rPr>
          <w:rFonts w:ascii="Times New Roman" w:hAnsi="Times New Roman" w:cs="Times New Roman"/>
          <w:sz w:val="28"/>
          <w:szCs w:val="28"/>
        </w:rPr>
        <w:t>com</w:t>
      </w:r>
      <w:r w:rsidRPr="00D21350">
        <w:rPr>
          <w:rFonts w:ascii="Times New Roman" w:hAnsi="Times New Roman" w:cs="Times New Roman"/>
          <w:sz w:val="28"/>
          <w:szCs w:val="28"/>
        </w:rPr>
        <w:t xml:space="preserve"> </w:t>
      </w:r>
      <w:r w:rsidR="003A464F">
        <w:rPr>
          <w:rFonts w:ascii="Times New Roman" w:hAnsi="Times New Roman" w:cs="Times New Roman"/>
          <w:sz w:val="28"/>
          <w:szCs w:val="28"/>
        </w:rPr>
        <w:t>a transcendência</w:t>
      </w:r>
      <w:r w:rsidRPr="00D21350">
        <w:rPr>
          <w:rFonts w:ascii="Times New Roman" w:hAnsi="Times New Roman" w:cs="Times New Roman"/>
          <w:sz w:val="28"/>
          <w:szCs w:val="28"/>
        </w:rPr>
        <w:t xml:space="preserve">. Longe de ser apenas um sonho, um mito, ou uma utopia, </w:t>
      </w:r>
      <w:r w:rsidR="003A464F">
        <w:rPr>
          <w:rFonts w:ascii="Times New Roman" w:hAnsi="Times New Roman" w:cs="Times New Roman"/>
          <w:sz w:val="28"/>
          <w:szCs w:val="28"/>
        </w:rPr>
        <w:t xml:space="preserve">a verdadeira Páscoa </w:t>
      </w:r>
      <w:r w:rsidRPr="00D21350">
        <w:rPr>
          <w:rFonts w:ascii="Times New Roman" w:hAnsi="Times New Roman" w:cs="Times New Roman"/>
          <w:sz w:val="28"/>
          <w:szCs w:val="28"/>
        </w:rPr>
        <w:t>é um acontecimento único e transformador</w:t>
      </w:r>
      <w:r w:rsidR="003A464F">
        <w:rPr>
          <w:rFonts w:ascii="Times New Roman" w:hAnsi="Times New Roman" w:cs="Times New Roman"/>
          <w:sz w:val="28"/>
          <w:szCs w:val="28"/>
        </w:rPr>
        <w:t xml:space="preserve"> que nos</w:t>
      </w:r>
      <w:r w:rsidRPr="00D21350">
        <w:rPr>
          <w:rFonts w:ascii="Times New Roman" w:hAnsi="Times New Roman" w:cs="Times New Roman"/>
          <w:sz w:val="28"/>
          <w:szCs w:val="28"/>
        </w:rPr>
        <w:t xml:space="preserve"> traz a vitória da vida sobre a morte</w:t>
      </w:r>
      <w:r w:rsidR="009B0F07">
        <w:rPr>
          <w:rFonts w:ascii="Times New Roman" w:hAnsi="Times New Roman" w:cs="Times New Roman"/>
          <w:sz w:val="28"/>
          <w:szCs w:val="28"/>
        </w:rPr>
        <w:t xml:space="preserve"> que pode ser repetida em cada momento de nossa vida</w:t>
      </w:r>
      <w:r w:rsidRPr="00D21350">
        <w:rPr>
          <w:rFonts w:ascii="Times New Roman" w:hAnsi="Times New Roman" w:cs="Times New Roman"/>
          <w:sz w:val="28"/>
          <w:szCs w:val="28"/>
        </w:rPr>
        <w:t>.</w:t>
      </w:r>
    </w:p>
    <w:p w:rsidR="00693C5D" w:rsidRDefault="00693C5D" w:rsidP="00693C5D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sequência desse processo de renascimento</w:t>
      </w:r>
      <w:r w:rsidR="003A464F">
        <w:rPr>
          <w:rFonts w:ascii="Times New Roman" w:hAnsi="Times New Roman" w:cs="Times New Roman"/>
          <w:sz w:val="28"/>
          <w:szCs w:val="28"/>
        </w:rPr>
        <w:t xml:space="preserve"> pascoal</w:t>
      </w:r>
      <w:r>
        <w:rPr>
          <w:rFonts w:ascii="Times New Roman" w:hAnsi="Times New Roman" w:cs="Times New Roman"/>
          <w:sz w:val="28"/>
          <w:szCs w:val="28"/>
        </w:rPr>
        <w:t xml:space="preserve">, somos brindados </w:t>
      </w:r>
      <w:r w:rsidR="006E221B">
        <w:rPr>
          <w:rFonts w:ascii="Times New Roman" w:hAnsi="Times New Roman" w:cs="Times New Roman"/>
          <w:sz w:val="28"/>
          <w:szCs w:val="28"/>
        </w:rPr>
        <w:t xml:space="preserve">no </w:t>
      </w:r>
      <w:r w:rsidRPr="006005C8">
        <w:rPr>
          <w:rFonts w:ascii="Times New Roman" w:hAnsi="Times New Roman" w:cs="Times New Roman"/>
          <w:sz w:val="28"/>
          <w:szCs w:val="28"/>
        </w:rPr>
        <w:t xml:space="preserve">2º Domingo de Páscoa com a passagem evangélica de João </w:t>
      </w:r>
      <w:r w:rsidR="0065598C">
        <w:rPr>
          <w:rFonts w:ascii="Times New Roman" w:hAnsi="Times New Roman" w:cs="Times New Roman"/>
          <w:sz w:val="28"/>
          <w:szCs w:val="28"/>
        </w:rPr>
        <w:t>onde</w:t>
      </w:r>
      <w:r w:rsidRPr="006005C8">
        <w:rPr>
          <w:rFonts w:ascii="Times New Roman" w:hAnsi="Times New Roman" w:cs="Times New Roman"/>
          <w:sz w:val="28"/>
          <w:szCs w:val="28"/>
        </w:rPr>
        <w:t xml:space="preserve"> narra a aparição de Jesus Cristo ressuscitado aos discípulos</w:t>
      </w:r>
      <w:r w:rsidR="0065598C">
        <w:rPr>
          <w:rFonts w:ascii="Times New Roman" w:hAnsi="Times New Roman" w:cs="Times New Roman"/>
          <w:sz w:val="28"/>
          <w:szCs w:val="28"/>
        </w:rPr>
        <w:t>, transmitindo a sua paz e municiando-os com seu Esp</w:t>
      </w:r>
      <w:r w:rsidR="0065598C">
        <w:rPr>
          <w:rFonts w:ascii="Times New Roman" w:hAnsi="Times New Roman" w:cs="Times New Roman"/>
          <w:sz w:val="28"/>
          <w:szCs w:val="28"/>
          <w:lang w:val="x-none"/>
        </w:rPr>
        <w:t>írito</w:t>
      </w:r>
      <w:r w:rsidR="0055093F">
        <w:rPr>
          <w:rFonts w:ascii="Times New Roman" w:hAnsi="Times New Roman" w:cs="Times New Roman"/>
          <w:sz w:val="28"/>
          <w:szCs w:val="28"/>
          <w:lang w:val="x-none"/>
        </w:rPr>
        <w:t>, ao mesmo tempo em que Tomé apresenta-se duvidoso a respeito de tal aparição pelo fato de não ter visto pessoalmente o Senhor</w:t>
      </w:r>
      <w:r w:rsidRPr="006005C8">
        <w:rPr>
          <w:rFonts w:ascii="Times New Roman" w:hAnsi="Times New Roman" w:cs="Times New Roman"/>
          <w:sz w:val="28"/>
          <w:szCs w:val="28"/>
        </w:rPr>
        <w:t>.</w:t>
      </w:r>
    </w:p>
    <w:p w:rsidR="00F93295" w:rsidRPr="006005C8" w:rsidRDefault="004961AC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AC">
        <w:rPr>
          <w:rFonts w:ascii="Times New Roman" w:hAnsi="Times New Roman" w:cs="Times New Roman"/>
          <w:sz w:val="28"/>
          <w:szCs w:val="28"/>
        </w:rPr>
        <w:t xml:space="preserve">Convido a todas e todos para que juntos possamos refletir sobre o texto evangélico de hoje,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4961AC">
        <w:rPr>
          <w:rFonts w:ascii="Times New Roman" w:hAnsi="Times New Roman" w:cs="Times New Roman"/>
          <w:sz w:val="28"/>
          <w:szCs w:val="28"/>
        </w:rPr>
        <w:t xml:space="preserve"> sequência d</w:t>
      </w:r>
      <w:r>
        <w:rPr>
          <w:rFonts w:ascii="Times New Roman" w:hAnsi="Times New Roman" w:cs="Times New Roman"/>
          <w:sz w:val="28"/>
          <w:szCs w:val="28"/>
        </w:rPr>
        <w:t>este</w:t>
      </w:r>
      <w:r w:rsidRPr="004961AC">
        <w:rPr>
          <w:rFonts w:ascii="Times New Roman" w:hAnsi="Times New Roman" w:cs="Times New Roman"/>
          <w:sz w:val="28"/>
          <w:szCs w:val="28"/>
        </w:rPr>
        <w:t xml:space="preserve"> período pascoal.</w:t>
      </w:r>
    </w:p>
    <w:p w:rsidR="00F93295" w:rsidRPr="006005C8" w:rsidRDefault="00C40119" w:rsidP="00C40119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C40119">
        <w:rPr>
          <w:rFonts w:ascii="Times New Roman" w:hAnsi="Times New Roman" w:cs="Times New Roman"/>
          <w:sz w:val="24"/>
          <w:szCs w:val="24"/>
        </w:rPr>
        <w:t>Na tarde do mesmo dia, que era o primeiro da semana, os discípulos tinham fechado as portas do lugar onde se achavam, por medo dos judeus. Jesus veio e pôs-se no meio deles. Disse-lhes el</w:t>
      </w:r>
      <w:r>
        <w:rPr>
          <w:rFonts w:ascii="Times New Roman" w:hAnsi="Times New Roman" w:cs="Times New Roman"/>
          <w:sz w:val="24"/>
          <w:szCs w:val="24"/>
        </w:rPr>
        <w:t xml:space="preserve">e: “A paz esteja convosco!”.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C40119">
        <w:rPr>
          <w:rFonts w:ascii="Times New Roman" w:hAnsi="Times New Roman" w:cs="Times New Roman"/>
          <w:sz w:val="24"/>
          <w:szCs w:val="24"/>
        </w:rPr>
        <w:t xml:space="preserve">Dito isso, mostrou-lhes as mãos e o lado. Os discípulos alegraram-se </w:t>
      </w:r>
      <w:r>
        <w:rPr>
          <w:rFonts w:ascii="Times New Roman" w:hAnsi="Times New Roman" w:cs="Times New Roman"/>
          <w:sz w:val="24"/>
          <w:szCs w:val="24"/>
        </w:rPr>
        <w:t xml:space="preserve">ao ver o Senhor.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C40119">
        <w:rPr>
          <w:rFonts w:ascii="Times New Roman" w:hAnsi="Times New Roman" w:cs="Times New Roman"/>
          <w:sz w:val="24"/>
          <w:szCs w:val="24"/>
        </w:rPr>
        <w:t>Disse-lhes outra vez: “A paz esteja convosco! Como o Pai me enviou, assim</w:t>
      </w:r>
      <w:r>
        <w:rPr>
          <w:rFonts w:ascii="Times New Roman" w:hAnsi="Times New Roman" w:cs="Times New Roman"/>
          <w:sz w:val="24"/>
          <w:szCs w:val="24"/>
        </w:rPr>
        <w:t xml:space="preserve"> também eu vos envio a vós”.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C40119">
        <w:rPr>
          <w:rFonts w:ascii="Times New Roman" w:hAnsi="Times New Roman" w:cs="Times New Roman"/>
          <w:sz w:val="24"/>
          <w:szCs w:val="24"/>
        </w:rPr>
        <w:t>Depois dessas palavras, soprou sobre eles dizendo-lhes</w:t>
      </w:r>
      <w:r>
        <w:rPr>
          <w:rFonts w:ascii="Times New Roman" w:hAnsi="Times New Roman" w:cs="Times New Roman"/>
          <w:sz w:val="24"/>
          <w:szCs w:val="24"/>
        </w:rPr>
        <w:t xml:space="preserve">: “Recebei o Espírito Santo.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C40119">
        <w:rPr>
          <w:rFonts w:ascii="Times New Roman" w:hAnsi="Times New Roman" w:cs="Times New Roman"/>
          <w:sz w:val="24"/>
          <w:szCs w:val="24"/>
        </w:rPr>
        <w:t>Àqueles a quem perdoardes os pecados, lhes serão perdoados; àqueles a quem os reti</w:t>
      </w:r>
      <w:r>
        <w:rPr>
          <w:rFonts w:ascii="Times New Roman" w:hAnsi="Times New Roman" w:cs="Times New Roman"/>
          <w:sz w:val="24"/>
          <w:szCs w:val="24"/>
        </w:rPr>
        <w:t xml:space="preserve">verdes, lhes serão retidos”.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C40119">
        <w:rPr>
          <w:rFonts w:ascii="Times New Roman" w:hAnsi="Times New Roman" w:cs="Times New Roman"/>
          <w:sz w:val="24"/>
          <w:szCs w:val="24"/>
        </w:rPr>
        <w:t>Tomé, um dos Doze, chamado Dídimo, não estava</w:t>
      </w:r>
      <w:r>
        <w:rPr>
          <w:rFonts w:ascii="Times New Roman" w:hAnsi="Times New Roman" w:cs="Times New Roman"/>
          <w:sz w:val="24"/>
          <w:szCs w:val="24"/>
        </w:rPr>
        <w:t xml:space="preserve"> com eles quando veio Jesus.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C40119">
        <w:rPr>
          <w:rFonts w:ascii="Times New Roman" w:hAnsi="Times New Roman" w:cs="Times New Roman"/>
          <w:sz w:val="24"/>
          <w:szCs w:val="24"/>
        </w:rPr>
        <w:t xml:space="preserve">Os outros discípulos disseram-lhe: “Vimos o Senhor”. Mas ele replicou-lhes: “Se não vir nas suas mãos o sinal dos pregos, e não puser o meu dedo no lugar dos pregos, e não introduzir a minha mão no </w:t>
      </w:r>
      <w:r>
        <w:rPr>
          <w:rFonts w:ascii="Times New Roman" w:hAnsi="Times New Roman" w:cs="Times New Roman"/>
          <w:sz w:val="24"/>
          <w:szCs w:val="24"/>
        </w:rPr>
        <w:t xml:space="preserve">seu lado, não acreditarei!”.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C40119">
        <w:rPr>
          <w:rFonts w:ascii="Times New Roman" w:hAnsi="Times New Roman" w:cs="Times New Roman"/>
          <w:sz w:val="24"/>
          <w:szCs w:val="24"/>
        </w:rPr>
        <w:t>Oito dias depois, estavam os seus discípulos outra vez no mesmo lugar e Tomé com eles. Estando trancadas as portas, veio Jesus, pôs-se no meio deles e diss</w:t>
      </w:r>
      <w:r>
        <w:rPr>
          <w:rFonts w:ascii="Times New Roman" w:hAnsi="Times New Roman" w:cs="Times New Roman"/>
          <w:sz w:val="24"/>
          <w:szCs w:val="24"/>
        </w:rPr>
        <w:t xml:space="preserve">e: “A paz esteja convosco!”.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C40119">
        <w:rPr>
          <w:rFonts w:ascii="Times New Roman" w:hAnsi="Times New Roman" w:cs="Times New Roman"/>
          <w:sz w:val="24"/>
          <w:szCs w:val="24"/>
        </w:rPr>
        <w:t xml:space="preserve">Depois disse a Tomé: “Introduz aqui o teu dedo, e vê as minhas mãos. Põe a tua mão no meu lado. Não sejas </w:t>
      </w:r>
      <w:r>
        <w:rPr>
          <w:rFonts w:ascii="Times New Roman" w:hAnsi="Times New Roman" w:cs="Times New Roman"/>
          <w:sz w:val="24"/>
          <w:szCs w:val="24"/>
        </w:rPr>
        <w:t xml:space="preserve">incrédulo, mas homem de fé”.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C40119">
        <w:rPr>
          <w:rFonts w:ascii="Times New Roman" w:hAnsi="Times New Roman" w:cs="Times New Roman"/>
          <w:sz w:val="24"/>
          <w:szCs w:val="24"/>
        </w:rPr>
        <w:t>Respondeu-lhe Tom</w:t>
      </w:r>
      <w:r>
        <w:rPr>
          <w:rFonts w:ascii="Times New Roman" w:hAnsi="Times New Roman" w:cs="Times New Roman"/>
          <w:sz w:val="24"/>
          <w:szCs w:val="24"/>
        </w:rPr>
        <w:t xml:space="preserve">é: “Meu Senhor e meu Deus!”.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C40119">
        <w:rPr>
          <w:rFonts w:ascii="Times New Roman" w:hAnsi="Times New Roman" w:cs="Times New Roman"/>
          <w:sz w:val="24"/>
          <w:szCs w:val="24"/>
        </w:rPr>
        <w:t>Disse-lhe Jesus: “Creste, porque me viste. Felizes aquele</w:t>
      </w:r>
      <w:r>
        <w:rPr>
          <w:rFonts w:ascii="Times New Roman" w:hAnsi="Times New Roman" w:cs="Times New Roman"/>
          <w:sz w:val="24"/>
          <w:szCs w:val="24"/>
        </w:rPr>
        <w:t xml:space="preserve">s que creem sem ter visto!”.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C40119">
        <w:rPr>
          <w:rFonts w:ascii="Times New Roman" w:hAnsi="Times New Roman" w:cs="Times New Roman"/>
          <w:sz w:val="24"/>
          <w:szCs w:val="24"/>
        </w:rPr>
        <w:t>Fez Jesus, na presença dos seus discípulos, ainda muitos outros mila­gres que não</w:t>
      </w:r>
      <w:r>
        <w:rPr>
          <w:rFonts w:ascii="Times New Roman" w:hAnsi="Times New Roman" w:cs="Times New Roman"/>
          <w:sz w:val="24"/>
          <w:szCs w:val="24"/>
        </w:rPr>
        <w:t xml:space="preserve"> estão escritos neste livro. </w:t>
      </w:r>
      <w:r w:rsidRPr="00C40119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C40119">
        <w:rPr>
          <w:rFonts w:ascii="Times New Roman" w:hAnsi="Times New Roman" w:cs="Times New Roman"/>
          <w:sz w:val="24"/>
          <w:szCs w:val="24"/>
        </w:rPr>
        <w:t>Mas estes foram escritos, para que creiais que Jesus é o Cristo, o Filho de Deus, e para que, crend</w:t>
      </w:r>
      <w:r>
        <w:rPr>
          <w:rFonts w:ascii="Times New Roman" w:hAnsi="Times New Roman" w:cs="Times New Roman"/>
          <w:sz w:val="24"/>
          <w:szCs w:val="24"/>
        </w:rPr>
        <w:t>o, tenhais a vida em seu nome.</w:t>
      </w:r>
      <w:r w:rsidRPr="00C40119">
        <w:rPr>
          <w:rFonts w:ascii="Times New Roman" w:hAnsi="Times New Roman" w:cs="Times New Roman"/>
          <w:sz w:val="24"/>
          <w:szCs w:val="24"/>
        </w:rPr>
        <w:t xml:space="preserve"> </w:t>
      </w:r>
      <w:r w:rsidR="00F93295" w:rsidRPr="006005C8">
        <w:rPr>
          <w:rFonts w:ascii="Times New Roman" w:hAnsi="Times New Roman" w:cs="Times New Roman"/>
          <w:sz w:val="24"/>
          <w:szCs w:val="24"/>
        </w:rPr>
        <w:t>(Jo 20,19-31)</w:t>
      </w:r>
    </w:p>
    <w:p w:rsidR="00F93295" w:rsidRDefault="006F7EE7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odemos </w:t>
      </w:r>
      <w:r>
        <w:rPr>
          <w:rFonts w:ascii="Times New Roman" w:hAnsi="Times New Roman" w:cs="Times New Roman"/>
          <w:sz w:val="28"/>
          <w:szCs w:val="28"/>
        </w:rPr>
        <w:t>de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preender </w:t>
      </w:r>
      <w:r>
        <w:rPr>
          <w:rFonts w:ascii="Times New Roman" w:hAnsi="Times New Roman" w:cs="Times New Roman"/>
          <w:sz w:val="28"/>
          <w:szCs w:val="28"/>
        </w:rPr>
        <w:t>d</w:t>
      </w:r>
      <w:r w:rsidR="00F93295" w:rsidRPr="006005C8">
        <w:rPr>
          <w:rFonts w:ascii="Times New Roman" w:hAnsi="Times New Roman" w:cs="Times New Roman"/>
          <w:sz w:val="28"/>
          <w:szCs w:val="28"/>
        </w:rPr>
        <w:t>es</w:t>
      </w:r>
      <w:r w:rsidR="004F61FD">
        <w:rPr>
          <w:rFonts w:ascii="Times New Roman" w:hAnsi="Times New Roman" w:cs="Times New Roman"/>
          <w:sz w:val="28"/>
          <w:szCs w:val="28"/>
        </w:rPr>
        <w:t>t</w:t>
      </w:r>
      <w:r w:rsidR="00F93295" w:rsidRPr="006005C8">
        <w:rPr>
          <w:rFonts w:ascii="Times New Roman" w:hAnsi="Times New Roman" w:cs="Times New Roman"/>
          <w:sz w:val="28"/>
          <w:szCs w:val="28"/>
        </w:rPr>
        <w:t>a passagem</w:t>
      </w:r>
      <w:r>
        <w:rPr>
          <w:rFonts w:ascii="Times New Roman" w:hAnsi="Times New Roman" w:cs="Times New Roman"/>
          <w:sz w:val="28"/>
          <w:szCs w:val="28"/>
        </w:rPr>
        <w:t xml:space="preserve">, não </w:t>
      </w:r>
      <w:r w:rsidR="004F61FD">
        <w:rPr>
          <w:rFonts w:ascii="Times New Roman" w:hAnsi="Times New Roman" w:cs="Times New Roman"/>
          <w:sz w:val="28"/>
          <w:szCs w:val="28"/>
        </w:rPr>
        <w:t>apenas</w:t>
      </w:r>
      <w:r>
        <w:rPr>
          <w:rFonts w:ascii="Times New Roman" w:hAnsi="Times New Roman" w:cs="Times New Roman"/>
          <w:sz w:val="28"/>
          <w:szCs w:val="28"/>
        </w:rPr>
        <w:t xml:space="preserve"> um relato histórico, mas, es</w:t>
      </w:r>
      <w:r w:rsidR="004F61FD">
        <w:rPr>
          <w:rFonts w:ascii="Times New Roman" w:hAnsi="Times New Roman" w:cs="Times New Roman"/>
          <w:sz w:val="28"/>
          <w:szCs w:val="28"/>
        </w:rPr>
        <w:t>sen</w:t>
      </w:r>
      <w:r>
        <w:rPr>
          <w:rFonts w:ascii="Times New Roman" w:hAnsi="Times New Roman" w:cs="Times New Roman"/>
          <w:sz w:val="28"/>
          <w:szCs w:val="28"/>
        </w:rPr>
        <w:t>cialmente,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a revelação de Jesus na comunidade, </w:t>
      </w:r>
      <w:r w:rsidR="00A4590F" w:rsidRPr="006005C8">
        <w:rPr>
          <w:rFonts w:ascii="Times New Roman" w:hAnsi="Times New Roman" w:cs="Times New Roman"/>
          <w:sz w:val="28"/>
          <w:szCs w:val="28"/>
        </w:rPr>
        <w:t xml:space="preserve">tanto </w:t>
      </w:r>
      <w:r w:rsidR="00F93295" w:rsidRPr="006005C8">
        <w:rPr>
          <w:rFonts w:ascii="Times New Roman" w:hAnsi="Times New Roman" w:cs="Times New Roman"/>
          <w:sz w:val="28"/>
          <w:szCs w:val="28"/>
        </w:rPr>
        <w:t>aos discípulos</w:t>
      </w:r>
      <w:r>
        <w:rPr>
          <w:rFonts w:ascii="Times New Roman" w:hAnsi="Times New Roman" w:cs="Times New Roman"/>
          <w:sz w:val="28"/>
          <w:szCs w:val="28"/>
        </w:rPr>
        <w:t xml:space="preserve"> da época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, </w:t>
      </w:r>
      <w:r w:rsidR="00A4590F" w:rsidRPr="006005C8">
        <w:rPr>
          <w:rFonts w:ascii="Times New Roman" w:hAnsi="Times New Roman" w:cs="Times New Roman"/>
          <w:sz w:val="28"/>
          <w:szCs w:val="28"/>
        </w:rPr>
        <w:t>como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agora, a cada um de nós.</w:t>
      </w:r>
    </w:p>
    <w:p w:rsidR="00540D3E" w:rsidRPr="00540D3E" w:rsidRDefault="00540D3E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Antes de abordarmos </w:t>
      </w:r>
      <w:r w:rsidR="00412757">
        <w:rPr>
          <w:rFonts w:ascii="Times New Roman" w:hAnsi="Times New Roman" w:cs="Times New Roman"/>
          <w:sz w:val="28"/>
          <w:szCs w:val="28"/>
        </w:rPr>
        <w:t xml:space="preserve">especificamente </w:t>
      </w:r>
      <w:r>
        <w:rPr>
          <w:rFonts w:ascii="Times New Roman" w:hAnsi="Times New Roman" w:cs="Times New Roman"/>
          <w:sz w:val="28"/>
          <w:szCs w:val="28"/>
        </w:rPr>
        <w:t>a aparição de Jesus na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passagem de hoje</w:t>
      </w:r>
      <w:r>
        <w:rPr>
          <w:rFonts w:ascii="Times New Roman" w:hAnsi="Times New Roman" w:cs="Times New Roman"/>
          <w:sz w:val="28"/>
          <w:szCs w:val="28"/>
        </w:rPr>
        <w:t xml:space="preserve">, mais uma vez nos deparamos com uma narrativa </w:t>
      </w:r>
      <w:r w:rsidR="00412757">
        <w:rPr>
          <w:rFonts w:ascii="Times New Roman" w:hAnsi="Times New Roman" w:cs="Times New Roman"/>
          <w:sz w:val="28"/>
          <w:szCs w:val="28"/>
        </w:rPr>
        <w:t>de Jo</w:t>
      </w:r>
      <w:r w:rsidR="00412757">
        <w:rPr>
          <w:rFonts w:ascii="Times New Roman" w:hAnsi="Times New Roman" w:cs="Times New Roman"/>
          <w:sz w:val="28"/>
          <w:szCs w:val="28"/>
          <w:lang w:val="x-none"/>
        </w:rPr>
        <w:t xml:space="preserve">ão, logo após a ressurreição do Senhor, </w:t>
      </w:r>
      <w:r>
        <w:rPr>
          <w:rFonts w:ascii="Times New Roman" w:hAnsi="Times New Roman" w:cs="Times New Roman"/>
          <w:sz w:val="28"/>
          <w:szCs w:val="28"/>
        </w:rPr>
        <w:t>que se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inicia com a referência temporal do primeiro dia da semana, dia considerado como Domingo, </w:t>
      </w:r>
      <w:r w:rsidR="00412757">
        <w:rPr>
          <w:rFonts w:ascii="Times New Roman" w:hAnsi="Times New Roman" w:cs="Times New Roman"/>
          <w:sz w:val="28"/>
          <w:szCs w:val="28"/>
          <w:lang w:val="x-none"/>
        </w:rPr>
        <w:t>termo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orig</w:t>
      </w:r>
      <w:r w:rsidR="00412757">
        <w:rPr>
          <w:rFonts w:ascii="Times New Roman" w:hAnsi="Times New Roman" w:cs="Times New Roman"/>
          <w:sz w:val="28"/>
          <w:szCs w:val="28"/>
          <w:lang w:val="x-none"/>
        </w:rPr>
        <w:t>inado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do latim</w:t>
      </w:r>
      <w:r w:rsidR="00412757"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r w:rsidRPr="00412757">
        <w:rPr>
          <w:rFonts w:ascii="Times New Roman" w:hAnsi="Times New Roman" w:cs="Times New Roman"/>
          <w:i/>
          <w:sz w:val="28"/>
          <w:szCs w:val="28"/>
          <w:lang w:val="x-none"/>
        </w:rPr>
        <w:t xml:space="preserve">dies </w:t>
      </w:r>
      <w:proofErr w:type="spellStart"/>
      <w:r w:rsidRPr="00412757">
        <w:rPr>
          <w:rFonts w:ascii="Times New Roman" w:hAnsi="Times New Roman" w:cs="Times New Roman"/>
          <w:i/>
          <w:sz w:val="28"/>
          <w:szCs w:val="28"/>
          <w:lang w:val="x-none"/>
        </w:rPr>
        <w:t>Dominicus</w:t>
      </w:r>
      <w:proofErr w:type="spellEnd"/>
      <w:r w:rsidR="00412757">
        <w:rPr>
          <w:rFonts w:ascii="Times New Roman" w:hAnsi="Times New Roman" w:cs="Times New Roman"/>
          <w:i/>
          <w:sz w:val="28"/>
          <w:szCs w:val="28"/>
          <w:lang w:val="x-none"/>
        </w:rPr>
        <w:t xml:space="preserve"> </w:t>
      </w:r>
      <w:r w:rsidR="00412757">
        <w:rPr>
          <w:rFonts w:ascii="Times New Roman" w:hAnsi="Times New Roman" w:cs="Times New Roman"/>
          <w:sz w:val="28"/>
          <w:szCs w:val="28"/>
          <w:lang w:val="x-none"/>
        </w:rPr>
        <w:t>=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“dia do Senhor”</w:t>
      </w:r>
      <w:r w:rsidR="00412757">
        <w:rPr>
          <w:rFonts w:ascii="Times New Roman" w:hAnsi="Times New Roman" w:cs="Times New Roman"/>
          <w:sz w:val="28"/>
          <w:szCs w:val="28"/>
          <w:lang w:val="x-none"/>
        </w:rPr>
        <w:t>)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Assim como no encontro do túmulo </w:t>
      </w:r>
      <w:r w:rsidR="00412757">
        <w:rPr>
          <w:rFonts w:ascii="Times New Roman" w:hAnsi="Times New Roman" w:cs="Times New Roman"/>
          <w:sz w:val="28"/>
          <w:szCs w:val="28"/>
        </w:rPr>
        <w:t xml:space="preserve">vazio </w:t>
      </w:r>
      <w:r>
        <w:rPr>
          <w:rFonts w:ascii="Times New Roman" w:hAnsi="Times New Roman" w:cs="Times New Roman"/>
          <w:sz w:val="28"/>
          <w:szCs w:val="28"/>
        </w:rPr>
        <w:t xml:space="preserve">de Jesus por Madalena, Pedro e João, passagem refletida na semana passada, 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>a indicação</w:t>
      </w:r>
      <w:r>
        <w:rPr>
          <w:rFonts w:ascii="Times New Roman" w:hAnsi="Times New Roman" w:cs="Times New Roman"/>
          <w:sz w:val="28"/>
          <w:szCs w:val="28"/>
        </w:rPr>
        <w:t xml:space="preserve"> do primeiro dia da semana vai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além de uma referência temporal, </w:t>
      </w:r>
      <w:r>
        <w:rPr>
          <w:rFonts w:ascii="Times New Roman" w:hAnsi="Times New Roman" w:cs="Times New Roman"/>
          <w:sz w:val="28"/>
          <w:szCs w:val="28"/>
        </w:rPr>
        <w:t>sendo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apresentada, </w:t>
      </w:r>
      <w:r>
        <w:rPr>
          <w:rFonts w:ascii="Times New Roman" w:hAnsi="Times New Roman" w:cs="Times New Roman"/>
          <w:sz w:val="28"/>
          <w:szCs w:val="28"/>
        </w:rPr>
        <w:t>claramente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>, uma chave teológica</w:t>
      </w:r>
      <w:r>
        <w:rPr>
          <w:rFonts w:ascii="Times New Roman" w:hAnsi="Times New Roman" w:cs="Times New Roman"/>
          <w:sz w:val="28"/>
          <w:szCs w:val="28"/>
        </w:rPr>
        <w:t xml:space="preserve"> que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aponta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para 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>o início de um novo ciclo</w:t>
      </w:r>
      <w:r>
        <w:rPr>
          <w:rFonts w:ascii="Times New Roman" w:hAnsi="Times New Roman" w:cs="Times New Roman"/>
          <w:sz w:val="28"/>
          <w:szCs w:val="28"/>
        </w:rPr>
        <w:t>. Esse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 xml:space="preserve"> novo tempo surge com a verdadeira Páscoa, com a plena doação do Cristo Jesus ressuscitado</w:t>
      </w:r>
      <w:r>
        <w:rPr>
          <w:rFonts w:ascii="Times New Roman" w:hAnsi="Times New Roman" w:cs="Times New Roman"/>
          <w:sz w:val="28"/>
          <w:szCs w:val="28"/>
        </w:rPr>
        <w:t xml:space="preserve"> e seu retorno à humanidade</w:t>
      </w:r>
      <w:r w:rsidRPr="00540D3E">
        <w:rPr>
          <w:rFonts w:ascii="Times New Roman" w:hAnsi="Times New Roman" w:cs="Times New Roman"/>
          <w:sz w:val="28"/>
          <w:szCs w:val="28"/>
          <w:lang w:val="x-non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 medo evidenciado nos discípulos trancados e reclusos, transformar-se na fortaleza dos que testemunham a presença sempre viva de Deus, porta</w:t>
      </w:r>
      <w:r w:rsidR="00412757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>, para tanto, o Santo Espírito.</w:t>
      </w:r>
    </w:p>
    <w:p w:rsidR="00F93295" w:rsidRPr="006005C8" w:rsidRDefault="00F93295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lastRenderedPageBreak/>
        <w:t xml:space="preserve">Cristo Jesus ressurreto </w:t>
      </w:r>
      <w:r w:rsidR="006F7EE7">
        <w:rPr>
          <w:rFonts w:ascii="Times New Roman" w:hAnsi="Times New Roman" w:cs="Times New Roman"/>
          <w:sz w:val="28"/>
          <w:szCs w:val="28"/>
        </w:rPr>
        <w:t>faz</w:t>
      </w:r>
      <w:r w:rsidRPr="006005C8">
        <w:rPr>
          <w:rFonts w:ascii="Times New Roman" w:hAnsi="Times New Roman" w:cs="Times New Roman"/>
          <w:sz w:val="28"/>
          <w:szCs w:val="28"/>
        </w:rPr>
        <w:t xml:space="preserve">-se </w:t>
      </w:r>
      <w:r w:rsidR="006F7EE7">
        <w:rPr>
          <w:rFonts w:ascii="Times New Roman" w:hAnsi="Times New Roman" w:cs="Times New Roman"/>
          <w:sz w:val="28"/>
          <w:szCs w:val="28"/>
        </w:rPr>
        <w:t>presente</w:t>
      </w:r>
      <w:r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="006F7EE7">
        <w:rPr>
          <w:rFonts w:ascii="Times New Roman" w:hAnsi="Times New Roman" w:cs="Times New Roman"/>
          <w:sz w:val="28"/>
          <w:szCs w:val="28"/>
        </w:rPr>
        <w:t>à</w:t>
      </w:r>
      <w:r w:rsidRPr="006005C8">
        <w:rPr>
          <w:rFonts w:ascii="Times New Roman" w:hAnsi="Times New Roman" w:cs="Times New Roman"/>
          <w:sz w:val="28"/>
          <w:szCs w:val="28"/>
        </w:rPr>
        <w:t xml:space="preserve"> comunidade reunida, pessoas que conviveram com Ele, ouviram-no por diversas vezes falando sobre sua volta, viram vários sinais que demonstravam ser Jesus o verdadeiro Cristo, mas, como humanos, </w:t>
      </w:r>
      <w:r w:rsidR="006F7EE7">
        <w:rPr>
          <w:rFonts w:ascii="Times New Roman" w:hAnsi="Times New Roman" w:cs="Times New Roman"/>
          <w:sz w:val="28"/>
          <w:szCs w:val="28"/>
        </w:rPr>
        <w:t xml:space="preserve">não compreenderam e, </w:t>
      </w:r>
      <w:r w:rsidRPr="006005C8">
        <w:rPr>
          <w:rFonts w:ascii="Times New Roman" w:hAnsi="Times New Roman" w:cs="Times New Roman"/>
          <w:sz w:val="28"/>
          <w:szCs w:val="28"/>
        </w:rPr>
        <w:t>rapidamente</w:t>
      </w:r>
      <w:r w:rsidR="006F7EE7">
        <w:rPr>
          <w:rFonts w:ascii="Times New Roman" w:hAnsi="Times New Roman" w:cs="Times New Roman"/>
          <w:sz w:val="28"/>
          <w:szCs w:val="28"/>
        </w:rPr>
        <w:t>,</w:t>
      </w:r>
      <w:r w:rsidRPr="006005C8">
        <w:rPr>
          <w:rFonts w:ascii="Times New Roman" w:hAnsi="Times New Roman" w:cs="Times New Roman"/>
          <w:sz w:val="28"/>
          <w:szCs w:val="28"/>
        </w:rPr>
        <w:t xml:space="preserve"> esqueceram-se do Deus vivo, de suas promessas, de suas ações concretas, de seus ensinamentos.</w:t>
      </w:r>
    </w:p>
    <w:p w:rsidR="00F93295" w:rsidRPr="006005C8" w:rsidRDefault="006F7EE7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Pela limitação e fragilidade humanas, s</w:t>
      </w:r>
      <w:r w:rsidR="00F93295" w:rsidRPr="006005C8">
        <w:rPr>
          <w:rFonts w:ascii="Times New Roman" w:hAnsi="Times New Roman" w:cs="Times New Roman"/>
          <w:sz w:val="28"/>
          <w:szCs w:val="28"/>
        </w:rPr>
        <w:t>entiram medo!</w:t>
      </w:r>
    </w:p>
    <w:p w:rsidR="00F93295" w:rsidRPr="006005C8" w:rsidRDefault="006F7EE7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6005C8">
        <w:rPr>
          <w:rFonts w:ascii="Times New Roman" w:hAnsi="Times New Roman" w:cs="Times New Roman"/>
          <w:sz w:val="28"/>
          <w:szCs w:val="28"/>
        </w:rPr>
        <w:t>eceosos de serem agredidos por aqueles que causaram a morte do Senhor</w:t>
      </w:r>
      <w:r>
        <w:rPr>
          <w:rFonts w:ascii="Times New Roman" w:hAnsi="Times New Roman" w:cs="Times New Roman"/>
          <w:sz w:val="28"/>
          <w:szCs w:val="28"/>
        </w:rPr>
        <w:t>, trancaram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as porta</w:t>
      </w:r>
      <w:r>
        <w:rPr>
          <w:rFonts w:ascii="Times New Roman" w:hAnsi="Times New Roman" w:cs="Times New Roman"/>
          <w:sz w:val="28"/>
          <w:szCs w:val="28"/>
        </w:rPr>
        <w:t>s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. Mesmo convivendo com Jesus e tendo recebido suas promessas de vida eterna, somente sentiam e tinham em mente o medo dos inimigos, o medo da </w:t>
      </w:r>
      <w:r>
        <w:rPr>
          <w:rFonts w:ascii="Times New Roman" w:hAnsi="Times New Roman" w:cs="Times New Roman"/>
          <w:sz w:val="28"/>
          <w:szCs w:val="28"/>
        </w:rPr>
        <w:t xml:space="preserve">dor, o medo da </w:t>
      </w:r>
      <w:r w:rsidR="00F93295" w:rsidRPr="006005C8">
        <w:rPr>
          <w:rFonts w:ascii="Times New Roman" w:hAnsi="Times New Roman" w:cs="Times New Roman"/>
          <w:sz w:val="28"/>
          <w:szCs w:val="28"/>
        </w:rPr>
        <w:t>morte.</w:t>
      </w:r>
    </w:p>
    <w:p w:rsidR="00F93295" w:rsidRPr="006005C8" w:rsidRDefault="006F7EE7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or amor, Jesus </w:t>
      </w:r>
      <w:r>
        <w:rPr>
          <w:rFonts w:ascii="Times New Roman" w:hAnsi="Times New Roman" w:cs="Times New Roman"/>
          <w:sz w:val="28"/>
          <w:szCs w:val="28"/>
        </w:rPr>
        <w:t>volta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e, mesmo com as portas fechadas,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entra </w:t>
      </w:r>
      <w:r>
        <w:rPr>
          <w:rFonts w:ascii="Times New Roman" w:hAnsi="Times New Roman" w:cs="Times New Roman"/>
          <w:sz w:val="28"/>
          <w:szCs w:val="28"/>
        </w:rPr>
        <w:t>o ambiente onde os discípulos se encontram</w:t>
      </w:r>
      <w:r w:rsidR="00F93295" w:rsidRPr="006005C8">
        <w:rPr>
          <w:rFonts w:ascii="Times New Roman" w:hAnsi="Times New Roman" w:cs="Times New Roman"/>
          <w:sz w:val="28"/>
          <w:szCs w:val="28"/>
        </w:rPr>
        <w:t>. Por amor, Ele vem até cada um de nós e, mesmo fechados à sua divindade e amedrontados</w:t>
      </w:r>
      <w:r w:rsidR="00133A95">
        <w:rPr>
          <w:rFonts w:ascii="Times New Roman" w:hAnsi="Times New Roman" w:cs="Times New Roman"/>
          <w:sz w:val="28"/>
          <w:szCs w:val="28"/>
        </w:rPr>
        <w:t xml:space="preserve"> por conta de nossa limita</w:t>
      </w:r>
      <w:r w:rsidR="00133A95">
        <w:rPr>
          <w:rFonts w:ascii="Times New Roman" w:hAnsi="Times New Roman" w:cs="Times New Roman"/>
          <w:sz w:val="28"/>
          <w:szCs w:val="28"/>
          <w:lang w:val="x-none"/>
        </w:rPr>
        <w:t>ção humana</w:t>
      </w:r>
      <w:r w:rsidR="00F93295" w:rsidRPr="006005C8">
        <w:rPr>
          <w:rFonts w:ascii="Times New Roman" w:hAnsi="Times New Roman" w:cs="Times New Roman"/>
          <w:sz w:val="28"/>
          <w:szCs w:val="28"/>
        </w:rPr>
        <w:t>, toca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05C8">
        <w:rPr>
          <w:rFonts w:ascii="Times New Roman" w:hAnsi="Times New Roman" w:cs="Times New Roman"/>
          <w:sz w:val="28"/>
          <w:szCs w:val="28"/>
        </w:rPr>
        <w:t>nos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nos </w:t>
      </w:r>
      <w:r w:rsidR="00F93295" w:rsidRPr="006005C8">
        <w:rPr>
          <w:rFonts w:ascii="Times New Roman" w:hAnsi="Times New Roman" w:cs="Times New Roman"/>
          <w:sz w:val="28"/>
          <w:szCs w:val="28"/>
        </w:rPr>
        <w:t>estimula para que o reconheçamos e o recebamos como luz de nosso caminho.</w:t>
      </w:r>
    </w:p>
    <w:p w:rsidR="00F93295" w:rsidRPr="006005C8" w:rsidRDefault="00133A95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h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ábito judaico e </w:t>
      </w:r>
      <w:r w:rsidR="00F93295" w:rsidRPr="006005C8">
        <w:rPr>
          <w:rFonts w:ascii="Times New Roman" w:hAnsi="Times New Roman" w:cs="Times New Roman"/>
          <w:sz w:val="28"/>
          <w:szCs w:val="28"/>
        </w:rPr>
        <w:t>palestino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em geral, </w:t>
      </w:r>
      <w:r w:rsidR="00D93F67">
        <w:rPr>
          <w:rFonts w:ascii="Times New Roman" w:hAnsi="Times New Roman" w:cs="Times New Roman"/>
          <w:sz w:val="28"/>
          <w:szCs w:val="28"/>
        </w:rPr>
        <w:t xml:space="preserve">Jesus </w:t>
      </w:r>
      <w:r w:rsidR="00F93295" w:rsidRPr="006005C8">
        <w:rPr>
          <w:rFonts w:ascii="Times New Roman" w:hAnsi="Times New Roman" w:cs="Times New Roman"/>
          <w:sz w:val="28"/>
          <w:szCs w:val="28"/>
        </w:rPr>
        <w:t>transmit</w:t>
      </w:r>
      <w:r w:rsidR="00742E9D">
        <w:rPr>
          <w:rFonts w:ascii="Times New Roman" w:hAnsi="Times New Roman" w:cs="Times New Roman"/>
          <w:sz w:val="28"/>
          <w:szCs w:val="28"/>
        </w:rPr>
        <w:t>e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paz aos presentes. </w:t>
      </w:r>
      <w:r w:rsidR="003C6910">
        <w:rPr>
          <w:rFonts w:ascii="Times New Roman" w:hAnsi="Times New Roman" w:cs="Times New Roman"/>
          <w:sz w:val="28"/>
          <w:szCs w:val="28"/>
        </w:rPr>
        <w:t>Por</w:t>
      </w:r>
      <w:r w:rsidR="003C6910">
        <w:rPr>
          <w:rFonts w:ascii="Times New Roman" w:hAnsi="Times New Roman" w:cs="Times New Roman"/>
          <w:sz w:val="28"/>
          <w:szCs w:val="28"/>
          <w:lang w:val="x-none"/>
        </w:rPr>
        <w:t xml:space="preserve">ém, </w:t>
      </w:r>
      <w:r w:rsidR="003C6910">
        <w:rPr>
          <w:rFonts w:ascii="Times New Roman" w:hAnsi="Times New Roman" w:cs="Times New Roman"/>
          <w:sz w:val="28"/>
          <w:szCs w:val="28"/>
        </w:rPr>
        <w:t>n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ão </w:t>
      </w:r>
      <w:r w:rsidR="003C6910">
        <w:rPr>
          <w:rFonts w:ascii="Times New Roman" w:hAnsi="Times New Roman" w:cs="Times New Roman"/>
          <w:sz w:val="28"/>
          <w:szCs w:val="28"/>
          <w:lang w:val="x-none"/>
        </w:rPr>
        <w:t xml:space="preserve">é </w:t>
      </w:r>
      <w:r w:rsidR="00F93295" w:rsidRPr="006005C8">
        <w:rPr>
          <w:rFonts w:ascii="Times New Roman" w:hAnsi="Times New Roman" w:cs="Times New Roman"/>
          <w:sz w:val="28"/>
          <w:szCs w:val="28"/>
        </w:rPr>
        <w:t>a</w:t>
      </w:r>
      <w:r w:rsidR="006E2E25">
        <w:rPr>
          <w:rFonts w:ascii="Times New Roman" w:hAnsi="Times New Roman" w:cs="Times New Roman"/>
          <w:sz w:val="28"/>
          <w:szCs w:val="28"/>
        </w:rPr>
        <w:t xml:space="preserve"> mesma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paz que os homens</w:t>
      </w:r>
      <w:r w:rsidR="00742E9D">
        <w:rPr>
          <w:rFonts w:ascii="Times New Roman" w:hAnsi="Times New Roman" w:cs="Times New Roman"/>
          <w:sz w:val="28"/>
          <w:szCs w:val="28"/>
        </w:rPr>
        <w:t xml:space="preserve"> se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="00D93F67">
        <w:rPr>
          <w:rFonts w:ascii="Times New Roman" w:hAnsi="Times New Roman" w:cs="Times New Roman"/>
          <w:sz w:val="28"/>
          <w:szCs w:val="28"/>
        </w:rPr>
        <w:t>desejam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mutuamente </w:t>
      </w:r>
      <w:r w:rsidR="003C6910">
        <w:rPr>
          <w:rFonts w:ascii="Times New Roman" w:hAnsi="Times New Roman" w:cs="Times New Roman"/>
          <w:sz w:val="28"/>
          <w:szCs w:val="28"/>
        </w:rPr>
        <w:t xml:space="preserve">que representa 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a mera ausência de conflitos, mas sim a sua paz, </w:t>
      </w:r>
      <w:r w:rsidR="00742E9D">
        <w:rPr>
          <w:rFonts w:ascii="Times New Roman" w:hAnsi="Times New Roman" w:cs="Times New Roman"/>
          <w:sz w:val="28"/>
          <w:szCs w:val="28"/>
        </w:rPr>
        <w:t xml:space="preserve">a divina paz, 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a plena paz! A paz que só </w:t>
      </w:r>
      <w:r w:rsidR="00D93F67">
        <w:rPr>
          <w:rFonts w:ascii="Times New Roman" w:hAnsi="Times New Roman" w:cs="Times New Roman"/>
          <w:sz w:val="28"/>
          <w:szCs w:val="28"/>
        </w:rPr>
        <w:t xml:space="preserve">pode ser </w:t>
      </w:r>
      <w:r w:rsidR="00F93295" w:rsidRPr="006005C8">
        <w:rPr>
          <w:rFonts w:ascii="Times New Roman" w:hAnsi="Times New Roman" w:cs="Times New Roman"/>
          <w:sz w:val="28"/>
          <w:szCs w:val="28"/>
        </w:rPr>
        <w:t>sent</w:t>
      </w:r>
      <w:r w:rsidR="00D93F67">
        <w:rPr>
          <w:rFonts w:ascii="Times New Roman" w:hAnsi="Times New Roman" w:cs="Times New Roman"/>
          <w:sz w:val="28"/>
          <w:szCs w:val="28"/>
        </w:rPr>
        <w:t>ida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e </w:t>
      </w:r>
      <w:r w:rsidR="00D93F67">
        <w:rPr>
          <w:rFonts w:ascii="Times New Roman" w:hAnsi="Times New Roman" w:cs="Times New Roman"/>
          <w:sz w:val="28"/>
          <w:szCs w:val="28"/>
        </w:rPr>
        <w:t>transmitida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quando</w:t>
      </w:r>
      <w:r w:rsidR="00D93F67">
        <w:rPr>
          <w:rFonts w:ascii="Times New Roman" w:hAnsi="Times New Roman" w:cs="Times New Roman"/>
          <w:sz w:val="28"/>
          <w:szCs w:val="28"/>
        </w:rPr>
        <w:t xml:space="preserve"> se está pleno do Espírito de Deus</w:t>
      </w:r>
      <w:r w:rsidR="00F93295" w:rsidRPr="006005C8">
        <w:rPr>
          <w:rFonts w:ascii="Times New Roman" w:hAnsi="Times New Roman" w:cs="Times New Roman"/>
          <w:sz w:val="28"/>
          <w:szCs w:val="28"/>
        </w:rPr>
        <w:t>. Assim, para que seus discípulos pudesse</w:t>
      </w:r>
      <w:r w:rsidR="00742E9D">
        <w:rPr>
          <w:rFonts w:ascii="Times New Roman" w:hAnsi="Times New Roman" w:cs="Times New Roman"/>
          <w:sz w:val="28"/>
          <w:szCs w:val="28"/>
        </w:rPr>
        <w:t>m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compartilhar</w:t>
      </w:r>
      <w:r w:rsidR="00D93F67">
        <w:rPr>
          <w:rFonts w:ascii="Times New Roman" w:hAnsi="Times New Roman" w:cs="Times New Roman"/>
          <w:sz w:val="28"/>
          <w:szCs w:val="28"/>
        </w:rPr>
        <w:t xml:space="preserve"> dessa paz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e</w:t>
      </w:r>
      <w:r w:rsidR="00D93F67">
        <w:rPr>
          <w:rFonts w:ascii="Times New Roman" w:hAnsi="Times New Roman" w:cs="Times New Roman"/>
          <w:sz w:val="28"/>
          <w:szCs w:val="28"/>
        </w:rPr>
        <w:t xml:space="preserve"> dela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disseminar, Cristo Jesus “sopra-lhes” o Espírito, instrumentaliza-os com a presença e a força divinas, para que, igualmente a Ele, </w:t>
      </w:r>
      <w:r w:rsidR="006E2E25">
        <w:rPr>
          <w:rFonts w:ascii="Times New Roman" w:hAnsi="Times New Roman" w:cs="Times New Roman"/>
          <w:sz w:val="28"/>
          <w:szCs w:val="28"/>
        </w:rPr>
        <w:t>seu</w:t>
      </w:r>
      <w:r w:rsidR="00F93295" w:rsidRPr="006005C8">
        <w:rPr>
          <w:rFonts w:ascii="Times New Roman" w:hAnsi="Times New Roman" w:cs="Times New Roman"/>
          <w:sz w:val="28"/>
          <w:szCs w:val="28"/>
        </w:rPr>
        <w:t>s discípulos</w:t>
      </w:r>
      <w:r w:rsidR="006E2E25">
        <w:rPr>
          <w:rFonts w:ascii="Times New Roman" w:hAnsi="Times New Roman" w:cs="Times New Roman"/>
          <w:sz w:val="28"/>
          <w:szCs w:val="28"/>
        </w:rPr>
        <w:t>,</w:t>
      </w:r>
      <w:r w:rsidR="00E15EF1">
        <w:rPr>
          <w:rFonts w:ascii="Times New Roman" w:hAnsi="Times New Roman" w:cs="Times New Roman"/>
          <w:sz w:val="28"/>
          <w:szCs w:val="28"/>
        </w:rPr>
        <w:t xml:space="preserve"> presentes</w:t>
      </w:r>
      <w:r w:rsidR="00F93295" w:rsidRPr="006005C8">
        <w:rPr>
          <w:rFonts w:ascii="Times New Roman" w:hAnsi="Times New Roman" w:cs="Times New Roman"/>
          <w:sz w:val="28"/>
          <w:szCs w:val="28"/>
        </w:rPr>
        <w:t xml:space="preserve"> e cada um de nós, possam transmitir a verdadeira paz, a paz que representa a verdadeira fé implantada e germinada em cada ser.</w:t>
      </w:r>
    </w:p>
    <w:p w:rsidR="00F93295" w:rsidRPr="006005C8" w:rsidRDefault="00F93295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 xml:space="preserve">Jesus enviou os discípulos e, da mesma forma, </w:t>
      </w:r>
      <w:r w:rsidR="00DE5616">
        <w:rPr>
          <w:rFonts w:ascii="Times New Roman" w:hAnsi="Times New Roman" w:cs="Times New Roman"/>
          <w:sz w:val="28"/>
          <w:szCs w:val="28"/>
        </w:rPr>
        <w:t>envia</w:t>
      </w:r>
      <w:r w:rsidR="006E2E25">
        <w:rPr>
          <w:rFonts w:ascii="Times New Roman" w:hAnsi="Times New Roman" w:cs="Times New Roman"/>
          <w:sz w:val="28"/>
          <w:szCs w:val="28"/>
        </w:rPr>
        <w:t>-nos</w:t>
      </w:r>
      <w:r w:rsidR="00DE5616">
        <w:rPr>
          <w:rFonts w:ascii="Times New Roman" w:hAnsi="Times New Roman" w:cs="Times New Roman"/>
          <w:sz w:val="28"/>
          <w:szCs w:val="28"/>
        </w:rPr>
        <w:t xml:space="preserve"> </w:t>
      </w:r>
      <w:r w:rsidRPr="006005C8">
        <w:rPr>
          <w:rFonts w:ascii="Times New Roman" w:hAnsi="Times New Roman" w:cs="Times New Roman"/>
          <w:sz w:val="28"/>
          <w:szCs w:val="28"/>
        </w:rPr>
        <w:t>para que, ao portarmos seu Espírito, se</w:t>
      </w:r>
      <w:r w:rsidR="008C5C3F">
        <w:rPr>
          <w:rFonts w:ascii="Times New Roman" w:hAnsi="Times New Roman" w:cs="Times New Roman"/>
          <w:sz w:val="28"/>
          <w:szCs w:val="28"/>
        </w:rPr>
        <w:t>ja</w:t>
      </w:r>
      <w:r w:rsidRPr="006005C8">
        <w:rPr>
          <w:rFonts w:ascii="Times New Roman" w:hAnsi="Times New Roman" w:cs="Times New Roman"/>
          <w:sz w:val="28"/>
          <w:szCs w:val="28"/>
        </w:rPr>
        <w:t>mos capazes de transmitir aos demais seres o que Ele nos transmitiu: palavras orientadoras</w:t>
      </w:r>
      <w:r w:rsidR="008C5C3F">
        <w:rPr>
          <w:rFonts w:ascii="Times New Roman" w:hAnsi="Times New Roman" w:cs="Times New Roman"/>
          <w:sz w:val="28"/>
          <w:szCs w:val="28"/>
        </w:rPr>
        <w:t xml:space="preserve"> e</w:t>
      </w:r>
      <w:r w:rsidRPr="006005C8">
        <w:rPr>
          <w:rFonts w:ascii="Times New Roman" w:hAnsi="Times New Roman" w:cs="Times New Roman"/>
          <w:sz w:val="28"/>
          <w:szCs w:val="28"/>
        </w:rPr>
        <w:t xml:space="preserve"> o </w:t>
      </w:r>
      <w:r w:rsidR="00DE5616">
        <w:rPr>
          <w:rFonts w:ascii="Times New Roman" w:hAnsi="Times New Roman" w:cs="Times New Roman"/>
          <w:sz w:val="28"/>
          <w:szCs w:val="28"/>
        </w:rPr>
        <w:t>testemunho</w:t>
      </w:r>
      <w:r w:rsidRPr="006005C8">
        <w:rPr>
          <w:rFonts w:ascii="Times New Roman" w:hAnsi="Times New Roman" w:cs="Times New Roman"/>
          <w:sz w:val="28"/>
          <w:szCs w:val="28"/>
        </w:rPr>
        <w:t xml:space="preserve"> para o enfrentamento dos obstáculos</w:t>
      </w:r>
      <w:r w:rsidR="008C5C3F">
        <w:rPr>
          <w:rFonts w:ascii="Times New Roman" w:hAnsi="Times New Roman" w:cs="Times New Roman"/>
          <w:sz w:val="28"/>
          <w:szCs w:val="28"/>
        </w:rPr>
        <w:t>. C</w:t>
      </w:r>
      <w:r w:rsidR="00DE5616">
        <w:rPr>
          <w:rFonts w:ascii="Times New Roman" w:hAnsi="Times New Roman" w:cs="Times New Roman"/>
          <w:sz w:val="28"/>
          <w:szCs w:val="28"/>
        </w:rPr>
        <w:t>om</w:t>
      </w:r>
      <w:r w:rsidR="008C5C3F">
        <w:rPr>
          <w:rFonts w:ascii="Times New Roman" w:hAnsi="Times New Roman" w:cs="Times New Roman"/>
          <w:sz w:val="28"/>
          <w:szCs w:val="28"/>
        </w:rPr>
        <w:t xml:space="preserve"> o</w:t>
      </w:r>
      <w:r w:rsidR="00DE5616">
        <w:rPr>
          <w:rFonts w:ascii="Times New Roman" w:hAnsi="Times New Roman" w:cs="Times New Roman"/>
          <w:sz w:val="28"/>
          <w:szCs w:val="28"/>
        </w:rPr>
        <w:t xml:space="preserve"> seu</w:t>
      </w:r>
      <w:r w:rsidR="008C5C3F">
        <w:rPr>
          <w:rFonts w:ascii="Times New Roman" w:hAnsi="Times New Roman" w:cs="Times New Roman"/>
          <w:sz w:val="28"/>
          <w:szCs w:val="28"/>
        </w:rPr>
        <w:t xml:space="preserve"> Santo</w:t>
      </w:r>
      <w:r w:rsidR="00DE5616">
        <w:rPr>
          <w:rFonts w:ascii="Times New Roman" w:hAnsi="Times New Roman" w:cs="Times New Roman"/>
          <w:sz w:val="28"/>
          <w:szCs w:val="28"/>
        </w:rPr>
        <w:t xml:space="preserve"> Espírito</w:t>
      </w:r>
      <w:r w:rsidR="008C5C3F">
        <w:rPr>
          <w:rFonts w:ascii="Times New Roman" w:hAnsi="Times New Roman" w:cs="Times New Roman"/>
          <w:sz w:val="28"/>
          <w:szCs w:val="28"/>
        </w:rPr>
        <w:t>, somos</w:t>
      </w:r>
      <w:r w:rsidR="00DE5616">
        <w:rPr>
          <w:rFonts w:ascii="Times New Roman" w:hAnsi="Times New Roman" w:cs="Times New Roman"/>
          <w:sz w:val="28"/>
          <w:szCs w:val="28"/>
        </w:rPr>
        <w:t xml:space="preserve"> fortalec</w:t>
      </w:r>
      <w:r w:rsidR="008C5C3F">
        <w:rPr>
          <w:rFonts w:ascii="Times New Roman" w:hAnsi="Times New Roman" w:cs="Times New Roman"/>
          <w:sz w:val="28"/>
          <w:szCs w:val="28"/>
        </w:rPr>
        <w:t>idos</w:t>
      </w:r>
      <w:r w:rsidR="00DE5616">
        <w:rPr>
          <w:rFonts w:ascii="Times New Roman" w:hAnsi="Times New Roman" w:cs="Times New Roman"/>
          <w:sz w:val="28"/>
          <w:szCs w:val="28"/>
        </w:rPr>
        <w:t xml:space="preserve"> e capacita</w:t>
      </w:r>
      <w:r w:rsidR="008C5C3F">
        <w:rPr>
          <w:rFonts w:ascii="Times New Roman" w:hAnsi="Times New Roman" w:cs="Times New Roman"/>
          <w:sz w:val="28"/>
          <w:szCs w:val="28"/>
        </w:rPr>
        <w:t>dos</w:t>
      </w:r>
      <w:r w:rsidR="00DE5616">
        <w:rPr>
          <w:rFonts w:ascii="Times New Roman" w:hAnsi="Times New Roman" w:cs="Times New Roman"/>
          <w:sz w:val="28"/>
          <w:szCs w:val="28"/>
        </w:rPr>
        <w:t xml:space="preserve"> para agirmos</w:t>
      </w:r>
      <w:r w:rsidR="008C5C3F">
        <w:rPr>
          <w:rFonts w:ascii="Times New Roman" w:hAnsi="Times New Roman" w:cs="Times New Roman"/>
          <w:sz w:val="28"/>
          <w:szCs w:val="28"/>
        </w:rPr>
        <w:t xml:space="preserve"> igualmente a Ele</w:t>
      </w:r>
      <w:r w:rsidRPr="006005C8">
        <w:rPr>
          <w:rFonts w:ascii="Times New Roman" w:hAnsi="Times New Roman" w:cs="Times New Roman"/>
          <w:sz w:val="28"/>
          <w:szCs w:val="28"/>
        </w:rPr>
        <w:t>.</w:t>
      </w:r>
    </w:p>
    <w:p w:rsidR="00A50E70" w:rsidRPr="006005C8" w:rsidRDefault="00A50E70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Junto aos Apóstolos, Jesus deu o poder de ligar e desligar a Sua relação com cada ser humano, por intermédio do Espírito Santo. Dois aspectos merecem reflexão com isso.</w:t>
      </w:r>
    </w:p>
    <w:p w:rsidR="00A50E70" w:rsidRPr="006005C8" w:rsidRDefault="00A50E70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O primeiro, que somente com a força do Espírito teremos a possibilidade de aspirar à</w:t>
      </w:r>
      <w:r w:rsidR="00EC5C4C">
        <w:rPr>
          <w:rFonts w:ascii="Times New Roman" w:hAnsi="Times New Roman" w:cs="Times New Roman"/>
          <w:sz w:val="28"/>
          <w:szCs w:val="28"/>
        </w:rPr>
        <w:t xml:space="preserve"> santidade. Somente com s</w:t>
      </w:r>
      <w:r w:rsidRPr="006005C8">
        <w:rPr>
          <w:rFonts w:ascii="Times New Roman" w:hAnsi="Times New Roman" w:cs="Times New Roman"/>
          <w:sz w:val="28"/>
          <w:szCs w:val="28"/>
        </w:rPr>
        <w:t xml:space="preserve">ua presença em nós, conduzindo-nos, é que </w:t>
      </w:r>
      <w:r w:rsidR="00EC5C4C">
        <w:rPr>
          <w:rFonts w:ascii="Times New Roman" w:hAnsi="Times New Roman" w:cs="Times New Roman"/>
          <w:sz w:val="28"/>
          <w:szCs w:val="28"/>
        </w:rPr>
        <w:t>podemos</w:t>
      </w:r>
      <w:r w:rsidR="006E2E25">
        <w:rPr>
          <w:rFonts w:ascii="Times New Roman" w:hAnsi="Times New Roman" w:cs="Times New Roman"/>
          <w:sz w:val="28"/>
          <w:szCs w:val="28"/>
        </w:rPr>
        <w:t xml:space="preserve"> nos manter em</w:t>
      </w:r>
      <w:r w:rsidRPr="006005C8">
        <w:rPr>
          <w:rFonts w:ascii="Times New Roman" w:hAnsi="Times New Roman" w:cs="Times New Roman"/>
          <w:sz w:val="28"/>
          <w:szCs w:val="28"/>
        </w:rPr>
        <w:t xml:space="preserve"> nossa efetiva </w:t>
      </w:r>
      <w:r w:rsidR="00EC5C4C">
        <w:rPr>
          <w:rFonts w:ascii="Times New Roman" w:hAnsi="Times New Roman" w:cs="Times New Roman"/>
          <w:sz w:val="28"/>
          <w:szCs w:val="28"/>
        </w:rPr>
        <w:t>evolução</w:t>
      </w:r>
      <w:r w:rsidR="006E2E25">
        <w:rPr>
          <w:rFonts w:ascii="Times New Roman" w:hAnsi="Times New Roman" w:cs="Times New Roman"/>
          <w:sz w:val="28"/>
          <w:szCs w:val="28"/>
        </w:rPr>
        <w:t xml:space="preserve"> espiritual</w:t>
      </w:r>
      <w:r w:rsidRPr="006005C8">
        <w:rPr>
          <w:rFonts w:ascii="Times New Roman" w:hAnsi="Times New Roman" w:cs="Times New Roman"/>
          <w:sz w:val="28"/>
          <w:szCs w:val="28"/>
        </w:rPr>
        <w:t xml:space="preserve">. O nosso mérito reside </w:t>
      </w:r>
      <w:r w:rsidR="00EC5C4C">
        <w:rPr>
          <w:rFonts w:ascii="Times New Roman" w:hAnsi="Times New Roman" w:cs="Times New Roman"/>
          <w:sz w:val="28"/>
          <w:szCs w:val="28"/>
        </w:rPr>
        <w:t>na entrega, em</w:t>
      </w:r>
      <w:r w:rsidRPr="006005C8">
        <w:rPr>
          <w:rFonts w:ascii="Times New Roman" w:hAnsi="Times New Roman" w:cs="Times New Roman"/>
          <w:sz w:val="28"/>
          <w:szCs w:val="28"/>
        </w:rPr>
        <w:t xml:space="preserve"> deixarmos que Ele tome conta de nossa vida, aceitando, sem resistência, a graça santificante de Deus</w:t>
      </w:r>
      <w:r w:rsidR="006E2E25">
        <w:rPr>
          <w:rFonts w:ascii="Times New Roman" w:hAnsi="Times New Roman" w:cs="Times New Roman"/>
          <w:sz w:val="28"/>
          <w:szCs w:val="28"/>
        </w:rPr>
        <w:t xml:space="preserve"> e seguindo sua Verdade</w:t>
      </w:r>
      <w:r w:rsidRPr="006005C8">
        <w:rPr>
          <w:rFonts w:ascii="Times New Roman" w:hAnsi="Times New Roman" w:cs="Times New Roman"/>
          <w:sz w:val="28"/>
          <w:szCs w:val="28"/>
        </w:rPr>
        <w:t xml:space="preserve">. A nossa força contra o mal é </w:t>
      </w:r>
      <w:r w:rsidR="006E2E25">
        <w:rPr>
          <w:rFonts w:ascii="Times New Roman" w:hAnsi="Times New Roman" w:cs="Times New Roman"/>
          <w:sz w:val="28"/>
          <w:szCs w:val="28"/>
        </w:rPr>
        <w:t>absolutamente</w:t>
      </w:r>
      <w:r w:rsidRPr="006005C8">
        <w:rPr>
          <w:rFonts w:ascii="Times New Roman" w:hAnsi="Times New Roman" w:cs="Times New Roman"/>
          <w:sz w:val="28"/>
          <w:szCs w:val="28"/>
        </w:rPr>
        <w:t xml:space="preserve"> limitada, </w:t>
      </w:r>
      <w:r w:rsidR="006E2E25">
        <w:rPr>
          <w:rFonts w:ascii="Times New Roman" w:hAnsi="Times New Roman" w:cs="Times New Roman"/>
          <w:sz w:val="28"/>
          <w:szCs w:val="28"/>
        </w:rPr>
        <w:t>necessitando, portanto, a</w:t>
      </w:r>
      <w:r w:rsidRPr="006005C8">
        <w:rPr>
          <w:rFonts w:ascii="Times New Roman" w:hAnsi="Times New Roman" w:cs="Times New Roman"/>
          <w:sz w:val="28"/>
          <w:szCs w:val="28"/>
        </w:rPr>
        <w:t xml:space="preserve"> for</w:t>
      </w:r>
      <w:r w:rsidR="006E2E25">
        <w:rPr>
          <w:rFonts w:ascii="Times New Roman" w:hAnsi="Times New Roman" w:cs="Times New Roman"/>
          <w:sz w:val="28"/>
          <w:szCs w:val="28"/>
          <w:lang w:val="x-none"/>
        </w:rPr>
        <w:t>ça e a luz</w:t>
      </w:r>
      <w:r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="006E2E25">
        <w:rPr>
          <w:rFonts w:ascii="Times New Roman" w:hAnsi="Times New Roman" w:cs="Times New Roman"/>
          <w:sz w:val="28"/>
          <w:szCs w:val="28"/>
        </w:rPr>
        <w:t>d</w:t>
      </w:r>
      <w:r w:rsidRPr="006005C8">
        <w:rPr>
          <w:rFonts w:ascii="Times New Roman" w:hAnsi="Times New Roman" w:cs="Times New Roman"/>
          <w:sz w:val="28"/>
          <w:szCs w:val="28"/>
        </w:rPr>
        <w:t xml:space="preserve">o </w:t>
      </w:r>
      <w:r w:rsidRPr="006005C8">
        <w:rPr>
          <w:rFonts w:ascii="Times New Roman" w:hAnsi="Times New Roman" w:cs="Times New Roman"/>
          <w:sz w:val="28"/>
          <w:szCs w:val="28"/>
        </w:rPr>
        <w:lastRenderedPageBreak/>
        <w:t>Espírito Sant</w:t>
      </w:r>
      <w:r w:rsidR="00EC5C4C">
        <w:rPr>
          <w:rFonts w:ascii="Times New Roman" w:hAnsi="Times New Roman" w:cs="Times New Roman"/>
          <w:sz w:val="28"/>
          <w:szCs w:val="28"/>
        </w:rPr>
        <w:t>o</w:t>
      </w:r>
      <w:r w:rsidRPr="006005C8">
        <w:rPr>
          <w:rFonts w:ascii="Times New Roman" w:hAnsi="Times New Roman" w:cs="Times New Roman"/>
          <w:sz w:val="28"/>
          <w:szCs w:val="28"/>
        </w:rPr>
        <w:t>. Recebamos o “sopro de vida” e deixemos que ele tome conta de nossa vida e</w:t>
      </w:r>
      <w:r w:rsidR="00EC5C4C">
        <w:rPr>
          <w:rFonts w:ascii="Times New Roman" w:hAnsi="Times New Roman" w:cs="Times New Roman"/>
          <w:sz w:val="28"/>
          <w:szCs w:val="28"/>
        </w:rPr>
        <w:t xml:space="preserve"> nos conduza a vida eterna.</w:t>
      </w:r>
    </w:p>
    <w:p w:rsidR="00A50E70" w:rsidRPr="006005C8" w:rsidRDefault="00A50E70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O segundo ponto refere-se ao processo de arrependimento e perdão: “</w:t>
      </w:r>
      <w:r w:rsidRPr="006005C8">
        <w:rPr>
          <w:rFonts w:ascii="Times New Roman" w:hAnsi="Times New Roman" w:cs="Times New Roman"/>
          <w:i/>
          <w:sz w:val="28"/>
          <w:szCs w:val="28"/>
        </w:rPr>
        <w:t>Recebei o Espírito Santo. Àqueles a quem perdoardes os pecados, ser-lhes-ão perdoados; àqueles a quem os retiverdes, ser-lhes-ão retidos.</w:t>
      </w:r>
      <w:r w:rsidRPr="006005C8">
        <w:rPr>
          <w:rFonts w:ascii="Times New Roman" w:hAnsi="Times New Roman" w:cs="Times New Roman"/>
          <w:sz w:val="28"/>
          <w:szCs w:val="28"/>
        </w:rPr>
        <w:t>” Certamente, Jesus não deu o poder divino à human</w:t>
      </w:r>
      <w:r w:rsidR="00EC5C4C">
        <w:rPr>
          <w:rFonts w:ascii="Times New Roman" w:hAnsi="Times New Roman" w:cs="Times New Roman"/>
          <w:sz w:val="28"/>
          <w:szCs w:val="28"/>
        </w:rPr>
        <w:t>idade,</w:t>
      </w:r>
      <w:r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="00EC5C4C">
        <w:rPr>
          <w:rFonts w:ascii="Times New Roman" w:hAnsi="Times New Roman" w:cs="Times New Roman"/>
          <w:sz w:val="28"/>
          <w:szCs w:val="28"/>
        </w:rPr>
        <w:t xml:space="preserve">independentemente de </w:t>
      </w:r>
      <w:r w:rsidRPr="006005C8">
        <w:rPr>
          <w:rFonts w:ascii="Times New Roman" w:hAnsi="Times New Roman" w:cs="Times New Roman"/>
          <w:sz w:val="28"/>
          <w:szCs w:val="28"/>
        </w:rPr>
        <w:t>se</w:t>
      </w:r>
      <w:r w:rsidR="00EC5C4C">
        <w:rPr>
          <w:rFonts w:ascii="Times New Roman" w:hAnsi="Times New Roman" w:cs="Times New Roman"/>
          <w:sz w:val="28"/>
          <w:szCs w:val="28"/>
        </w:rPr>
        <w:t>rem</w:t>
      </w:r>
      <w:r w:rsidRPr="006005C8">
        <w:rPr>
          <w:rFonts w:ascii="Times New Roman" w:hAnsi="Times New Roman" w:cs="Times New Roman"/>
          <w:sz w:val="28"/>
          <w:szCs w:val="28"/>
        </w:rPr>
        <w:t xml:space="preserve"> apóstolos</w:t>
      </w:r>
      <w:r w:rsidR="00EC5C4C">
        <w:rPr>
          <w:rFonts w:ascii="Times New Roman" w:hAnsi="Times New Roman" w:cs="Times New Roman"/>
          <w:sz w:val="28"/>
          <w:szCs w:val="28"/>
        </w:rPr>
        <w:t xml:space="preserve"> ou</w:t>
      </w:r>
      <w:r w:rsidRPr="006005C8">
        <w:rPr>
          <w:rFonts w:ascii="Times New Roman" w:hAnsi="Times New Roman" w:cs="Times New Roman"/>
          <w:sz w:val="28"/>
          <w:szCs w:val="28"/>
        </w:rPr>
        <w:t xml:space="preserve"> sucessores, de perdoarem os pecados daqueles com quem tivessem contato. Ocorre que, sem o poder do Espírito Santo, ninguém é capaz de </w:t>
      </w:r>
      <w:r w:rsidR="00EC5C4C">
        <w:rPr>
          <w:rFonts w:ascii="Times New Roman" w:hAnsi="Times New Roman" w:cs="Times New Roman"/>
          <w:sz w:val="28"/>
          <w:szCs w:val="28"/>
        </w:rPr>
        <w:t>evoluir</w:t>
      </w:r>
      <w:r w:rsidR="008C5C3F">
        <w:rPr>
          <w:rFonts w:ascii="Times New Roman" w:hAnsi="Times New Roman" w:cs="Times New Roman"/>
          <w:sz w:val="28"/>
          <w:szCs w:val="28"/>
        </w:rPr>
        <w:t>, de acolher, tampouco de perdoar</w:t>
      </w:r>
      <w:r w:rsidRPr="006005C8">
        <w:rPr>
          <w:rFonts w:ascii="Times New Roman" w:hAnsi="Times New Roman" w:cs="Times New Roman"/>
          <w:sz w:val="28"/>
          <w:szCs w:val="28"/>
        </w:rPr>
        <w:t>. A</w:t>
      </w:r>
      <w:r w:rsidR="00EC5C4C">
        <w:rPr>
          <w:rFonts w:ascii="Times New Roman" w:hAnsi="Times New Roman" w:cs="Times New Roman"/>
          <w:sz w:val="28"/>
          <w:szCs w:val="28"/>
        </w:rPr>
        <w:t xml:space="preserve"> nossa </w:t>
      </w:r>
      <w:r w:rsidR="00233D4A">
        <w:rPr>
          <w:rFonts w:ascii="Times New Roman" w:hAnsi="Times New Roman" w:cs="Times New Roman"/>
          <w:sz w:val="28"/>
          <w:szCs w:val="28"/>
        </w:rPr>
        <w:t xml:space="preserve">limitada </w:t>
      </w:r>
      <w:r w:rsidR="00EC5C4C">
        <w:rPr>
          <w:rFonts w:ascii="Times New Roman" w:hAnsi="Times New Roman" w:cs="Times New Roman"/>
          <w:sz w:val="28"/>
          <w:szCs w:val="28"/>
        </w:rPr>
        <w:t xml:space="preserve">condição humana </w:t>
      </w:r>
      <w:r w:rsidR="00233D4A">
        <w:rPr>
          <w:rFonts w:ascii="Times New Roman" w:hAnsi="Times New Roman" w:cs="Times New Roman"/>
          <w:sz w:val="28"/>
          <w:szCs w:val="28"/>
        </w:rPr>
        <w:t xml:space="preserve">dificilmente nos permite </w:t>
      </w:r>
      <w:r w:rsidRPr="006005C8">
        <w:rPr>
          <w:rFonts w:ascii="Times New Roman" w:hAnsi="Times New Roman" w:cs="Times New Roman"/>
          <w:sz w:val="28"/>
          <w:szCs w:val="28"/>
        </w:rPr>
        <w:t>promover o perdão</w:t>
      </w:r>
      <w:r w:rsidR="008C5C3F">
        <w:rPr>
          <w:rFonts w:ascii="Times New Roman" w:hAnsi="Times New Roman" w:cs="Times New Roman"/>
          <w:sz w:val="28"/>
          <w:szCs w:val="28"/>
        </w:rPr>
        <w:t>. O verdadeiro perd</w:t>
      </w:r>
      <w:r w:rsidR="008C5C3F">
        <w:rPr>
          <w:rFonts w:ascii="Times New Roman" w:hAnsi="Times New Roman" w:cs="Times New Roman"/>
          <w:sz w:val="28"/>
          <w:szCs w:val="28"/>
          <w:lang w:val="x-none"/>
        </w:rPr>
        <w:t>ão</w:t>
      </w:r>
      <w:r w:rsidR="00EC5C4C">
        <w:rPr>
          <w:rFonts w:ascii="Times New Roman" w:hAnsi="Times New Roman" w:cs="Times New Roman"/>
          <w:sz w:val="28"/>
          <w:szCs w:val="28"/>
        </w:rPr>
        <w:t xml:space="preserve"> s</w:t>
      </w:r>
      <w:r w:rsidR="008C5C3F">
        <w:rPr>
          <w:rFonts w:ascii="Times New Roman" w:hAnsi="Times New Roman" w:cs="Times New Roman"/>
          <w:sz w:val="28"/>
          <w:szCs w:val="28"/>
        </w:rPr>
        <w:t>omente se origina</w:t>
      </w:r>
      <w:r w:rsidR="00EC5C4C">
        <w:rPr>
          <w:rFonts w:ascii="Times New Roman" w:hAnsi="Times New Roman" w:cs="Times New Roman"/>
          <w:sz w:val="28"/>
          <w:szCs w:val="28"/>
        </w:rPr>
        <w:t xml:space="preserve"> </w:t>
      </w:r>
      <w:r w:rsidR="008C5C3F">
        <w:rPr>
          <w:rFonts w:ascii="Times New Roman" w:hAnsi="Times New Roman" w:cs="Times New Roman"/>
          <w:sz w:val="28"/>
          <w:szCs w:val="28"/>
        </w:rPr>
        <w:t>d</w:t>
      </w:r>
      <w:r w:rsidR="00EC5C4C">
        <w:rPr>
          <w:rFonts w:ascii="Times New Roman" w:hAnsi="Times New Roman" w:cs="Times New Roman"/>
          <w:sz w:val="28"/>
          <w:szCs w:val="28"/>
        </w:rPr>
        <w:t>os seres esp</w:t>
      </w:r>
      <w:r w:rsidR="00233D4A">
        <w:rPr>
          <w:rFonts w:ascii="Times New Roman" w:hAnsi="Times New Roman" w:cs="Times New Roman"/>
          <w:sz w:val="28"/>
          <w:szCs w:val="28"/>
        </w:rPr>
        <w:t>i</w:t>
      </w:r>
      <w:r w:rsidR="00EC5C4C">
        <w:rPr>
          <w:rFonts w:ascii="Times New Roman" w:hAnsi="Times New Roman" w:cs="Times New Roman"/>
          <w:sz w:val="28"/>
          <w:szCs w:val="28"/>
        </w:rPr>
        <w:t>rit</w:t>
      </w:r>
      <w:r w:rsidR="00233D4A">
        <w:rPr>
          <w:rFonts w:ascii="Times New Roman" w:hAnsi="Times New Roman" w:cs="Times New Roman"/>
          <w:sz w:val="28"/>
          <w:szCs w:val="28"/>
        </w:rPr>
        <w:t>ualmente</w:t>
      </w:r>
      <w:r w:rsidR="00EC5C4C">
        <w:rPr>
          <w:rFonts w:ascii="Times New Roman" w:hAnsi="Times New Roman" w:cs="Times New Roman"/>
          <w:sz w:val="28"/>
          <w:szCs w:val="28"/>
        </w:rPr>
        <w:t xml:space="preserve"> evoluído</w:t>
      </w:r>
      <w:r w:rsidR="00233D4A">
        <w:rPr>
          <w:rFonts w:ascii="Times New Roman" w:hAnsi="Times New Roman" w:cs="Times New Roman"/>
          <w:sz w:val="28"/>
          <w:szCs w:val="28"/>
        </w:rPr>
        <w:t>s</w:t>
      </w:r>
      <w:r w:rsidRPr="006005C8">
        <w:rPr>
          <w:rFonts w:ascii="Times New Roman" w:hAnsi="Times New Roman" w:cs="Times New Roman"/>
          <w:sz w:val="28"/>
          <w:szCs w:val="28"/>
        </w:rPr>
        <w:t>. De fato, a obra do</w:t>
      </w:r>
      <w:r w:rsidR="00233D4A">
        <w:rPr>
          <w:rFonts w:ascii="Times New Roman" w:hAnsi="Times New Roman" w:cs="Times New Roman"/>
          <w:sz w:val="28"/>
          <w:szCs w:val="28"/>
        </w:rPr>
        <w:t xml:space="preserve"> verdadeiro</w:t>
      </w:r>
      <w:r w:rsidRPr="006005C8">
        <w:rPr>
          <w:rFonts w:ascii="Times New Roman" w:hAnsi="Times New Roman" w:cs="Times New Roman"/>
          <w:sz w:val="28"/>
          <w:szCs w:val="28"/>
        </w:rPr>
        <w:t xml:space="preserve"> perdão está a cargo do </w:t>
      </w:r>
      <w:r w:rsidR="00EC5C4C">
        <w:rPr>
          <w:rFonts w:ascii="Times New Roman" w:hAnsi="Times New Roman" w:cs="Times New Roman"/>
          <w:sz w:val="28"/>
          <w:szCs w:val="28"/>
        </w:rPr>
        <w:t xml:space="preserve">Santo </w:t>
      </w:r>
      <w:r w:rsidRPr="006005C8">
        <w:rPr>
          <w:rFonts w:ascii="Times New Roman" w:hAnsi="Times New Roman" w:cs="Times New Roman"/>
          <w:sz w:val="28"/>
          <w:szCs w:val="28"/>
        </w:rPr>
        <w:t>Espírito, presente entre nós e em nós</w:t>
      </w:r>
      <w:r w:rsidR="00233D4A">
        <w:rPr>
          <w:rFonts w:ascii="Times New Roman" w:hAnsi="Times New Roman" w:cs="Times New Roman"/>
          <w:sz w:val="28"/>
          <w:szCs w:val="28"/>
        </w:rPr>
        <w:t>.</w:t>
      </w:r>
      <w:r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="00233D4A">
        <w:rPr>
          <w:rFonts w:ascii="Times New Roman" w:hAnsi="Times New Roman" w:cs="Times New Roman"/>
          <w:sz w:val="28"/>
          <w:szCs w:val="28"/>
        </w:rPr>
        <w:t xml:space="preserve">Que </w:t>
      </w:r>
      <w:r w:rsidRPr="006005C8">
        <w:rPr>
          <w:rFonts w:ascii="Times New Roman" w:hAnsi="Times New Roman" w:cs="Times New Roman"/>
          <w:sz w:val="28"/>
          <w:szCs w:val="28"/>
        </w:rPr>
        <w:t>dissemin</w:t>
      </w:r>
      <w:r w:rsidR="00233D4A">
        <w:rPr>
          <w:rFonts w:ascii="Times New Roman" w:hAnsi="Times New Roman" w:cs="Times New Roman"/>
          <w:sz w:val="28"/>
          <w:szCs w:val="28"/>
        </w:rPr>
        <w:t>emos</w:t>
      </w:r>
      <w:r w:rsidRPr="006005C8">
        <w:rPr>
          <w:rFonts w:ascii="Times New Roman" w:hAnsi="Times New Roman" w:cs="Times New Roman"/>
          <w:sz w:val="28"/>
          <w:szCs w:val="28"/>
        </w:rPr>
        <w:t xml:space="preserve"> a Palavra e</w:t>
      </w:r>
      <w:r w:rsidR="009E285B">
        <w:rPr>
          <w:rFonts w:ascii="Times New Roman" w:hAnsi="Times New Roman" w:cs="Times New Roman"/>
          <w:sz w:val="28"/>
          <w:szCs w:val="28"/>
        </w:rPr>
        <w:t xml:space="preserve">, em nome de Jesus, </w:t>
      </w:r>
      <w:r w:rsidRPr="006005C8">
        <w:rPr>
          <w:rFonts w:ascii="Times New Roman" w:hAnsi="Times New Roman" w:cs="Times New Roman"/>
          <w:sz w:val="28"/>
          <w:szCs w:val="28"/>
        </w:rPr>
        <w:t xml:space="preserve">o “sopro da vida”, mas como serviço e não como poder. Se a vaidade e a arrogância </w:t>
      </w:r>
      <w:r w:rsidR="009E285B">
        <w:rPr>
          <w:rFonts w:ascii="Times New Roman" w:hAnsi="Times New Roman" w:cs="Times New Roman"/>
          <w:sz w:val="28"/>
          <w:szCs w:val="28"/>
        </w:rPr>
        <w:t xml:space="preserve">estiverem </w:t>
      </w:r>
      <w:r w:rsidRPr="006005C8">
        <w:rPr>
          <w:rFonts w:ascii="Times New Roman" w:hAnsi="Times New Roman" w:cs="Times New Roman"/>
          <w:sz w:val="28"/>
          <w:szCs w:val="28"/>
        </w:rPr>
        <w:t>presentes</w:t>
      </w:r>
      <w:r w:rsidR="006D25A3">
        <w:rPr>
          <w:rFonts w:ascii="Times New Roman" w:hAnsi="Times New Roman" w:cs="Times New Roman"/>
          <w:sz w:val="28"/>
          <w:szCs w:val="28"/>
        </w:rPr>
        <w:t>, independente d</w:t>
      </w:r>
      <w:r w:rsidRPr="006005C8">
        <w:rPr>
          <w:rFonts w:ascii="Times New Roman" w:hAnsi="Times New Roman" w:cs="Times New Roman"/>
          <w:sz w:val="28"/>
          <w:szCs w:val="28"/>
        </w:rPr>
        <w:t xml:space="preserve">a </w:t>
      </w:r>
      <w:r w:rsidR="008C5C3F">
        <w:rPr>
          <w:rFonts w:ascii="Times New Roman" w:hAnsi="Times New Roman" w:cs="Times New Roman"/>
          <w:sz w:val="28"/>
          <w:szCs w:val="28"/>
        </w:rPr>
        <w:t xml:space="preserve">nobreza da </w:t>
      </w:r>
      <w:r w:rsidRPr="006005C8">
        <w:rPr>
          <w:rFonts w:ascii="Times New Roman" w:hAnsi="Times New Roman" w:cs="Times New Roman"/>
          <w:sz w:val="28"/>
          <w:szCs w:val="28"/>
        </w:rPr>
        <w:t>missão</w:t>
      </w:r>
      <w:r w:rsidR="006D25A3">
        <w:rPr>
          <w:rFonts w:ascii="Times New Roman" w:hAnsi="Times New Roman" w:cs="Times New Roman"/>
          <w:sz w:val="28"/>
          <w:szCs w:val="28"/>
        </w:rPr>
        <w:t>,</w:t>
      </w:r>
      <w:r w:rsidRPr="006005C8">
        <w:rPr>
          <w:rFonts w:ascii="Times New Roman" w:hAnsi="Times New Roman" w:cs="Times New Roman"/>
          <w:sz w:val="28"/>
          <w:szCs w:val="28"/>
        </w:rPr>
        <w:t xml:space="preserve"> nenhuma valia </w:t>
      </w:r>
      <w:r w:rsidR="006D25A3">
        <w:rPr>
          <w:rFonts w:ascii="Times New Roman" w:hAnsi="Times New Roman" w:cs="Times New Roman"/>
          <w:sz w:val="28"/>
          <w:szCs w:val="28"/>
        </w:rPr>
        <w:t>ela terá</w:t>
      </w:r>
      <w:r w:rsidRPr="006005C8">
        <w:rPr>
          <w:rFonts w:ascii="Times New Roman" w:hAnsi="Times New Roman" w:cs="Times New Roman"/>
          <w:sz w:val="28"/>
          <w:szCs w:val="28"/>
        </w:rPr>
        <w:t>, pois</w:t>
      </w:r>
      <w:r w:rsidR="006D25A3">
        <w:rPr>
          <w:rFonts w:ascii="Times New Roman" w:hAnsi="Times New Roman" w:cs="Times New Roman"/>
          <w:sz w:val="28"/>
          <w:szCs w:val="28"/>
        </w:rPr>
        <w:t>, certamente,</w:t>
      </w:r>
      <w:r w:rsidRPr="006005C8">
        <w:rPr>
          <w:rFonts w:ascii="Times New Roman" w:hAnsi="Times New Roman" w:cs="Times New Roman"/>
          <w:sz w:val="28"/>
          <w:szCs w:val="28"/>
        </w:rPr>
        <w:t xml:space="preserve"> não estar</w:t>
      </w:r>
      <w:r w:rsidR="006D25A3">
        <w:rPr>
          <w:rFonts w:ascii="Times New Roman" w:hAnsi="Times New Roman" w:cs="Times New Roman"/>
          <w:sz w:val="28"/>
          <w:szCs w:val="28"/>
        </w:rPr>
        <w:t>á</w:t>
      </w:r>
      <w:r w:rsidRPr="006005C8">
        <w:rPr>
          <w:rFonts w:ascii="Times New Roman" w:hAnsi="Times New Roman" w:cs="Times New Roman"/>
          <w:sz w:val="28"/>
          <w:szCs w:val="28"/>
        </w:rPr>
        <w:t xml:space="preserve"> sendo </w:t>
      </w:r>
      <w:r w:rsidR="006D25A3">
        <w:rPr>
          <w:rFonts w:ascii="Times New Roman" w:hAnsi="Times New Roman" w:cs="Times New Roman"/>
          <w:sz w:val="28"/>
          <w:szCs w:val="28"/>
        </w:rPr>
        <w:t xml:space="preserve">induzida e </w:t>
      </w:r>
      <w:r w:rsidRPr="006005C8">
        <w:rPr>
          <w:rFonts w:ascii="Times New Roman" w:hAnsi="Times New Roman" w:cs="Times New Roman"/>
          <w:sz w:val="28"/>
          <w:szCs w:val="28"/>
        </w:rPr>
        <w:t>conduzid</w:t>
      </w:r>
      <w:r w:rsidR="006D25A3">
        <w:rPr>
          <w:rFonts w:ascii="Times New Roman" w:hAnsi="Times New Roman" w:cs="Times New Roman"/>
          <w:sz w:val="28"/>
          <w:szCs w:val="28"/>
        </w:rPr>
        <w:t xml:space="preserve">a pelo </w:t>
      </w:r>
      <w:r w:rsidR="00233D4A">
        <w:rPr>
          <w:rFonts w:ascii="Times New Roman" w:hAnsi="Times New Roman" w:cs="Times New Roman"/>
          <w:sz w:val="28"/>
          <w:szCs w:val="28"/>
        </w:rPr>
        <w:t>Divino</w:t>
      </w:r>
      <w:r w:rsidR="006D25A3">
        <w:rPr>
          <w:rFonts w:ascii="Times New Roman" w:hAnsi="Times New Roman" w:cs="Times New Roman"/>
          <w:sz w:val="28"/>
          <w:szCs w:val="28"/>
        </w:rPr>
        <w:t xml:space="preserve"> Espírito.</w:t>
      </w:r>
      <w:r w:rsidR="00E501B0">
        <w:rPr>
          <w:rFonts w:ascii="Times New Roman" w:hAnsi="Times New Roman" w:cs="Times New Roman"/>
          <w:sz w:val="28"/>
          <w:szCs w:val="28"/>
        </w:rPr>
        <w:t xml:space="preserve"> Alguns veem </w:t>
      </w:r>
      <w:r w:rsidR="00233D4A">
        <w:rPr>
          <w:rFonts w:ascii="Times New Roman" w:hAnsi="Times New Roman" w:cs="Times New Roman"/>
          <w:sz w:val="28"/>
          <w:szCs w:val="28"/>
        </w:rPr>
        <w:t>n</w:t>
      </w:r>
      <w:r w:rsidR="00E501B0">
        <w:rPr>
          <w:rFonts w:ascii="Times New Roman" w:hAnsi="Times New Roman" w:cs="Times New Roman"/>
          <w:sz w:val="28"/>
          <w:szCs w:val="28"/>
        </w:rPr>
        <w:t>esse trecho b</w:t>
      </w:r>
      <w:r w:rsidR="00E501B0">
        <w:rPr>
          <w:rFonts w:ascii="Times New Roman" w:hAnsi="Times New Roman" w:cs="Times New Roman"/>
          <w:sz w:val="28"/>
          <w:szCs w:val="28"/>
          <w:lang w:val="x-none"/>
        </w:rPr>
        <w:t xml:space="preserve">íblico a instauração do Sacramento da Penitência, chamado outrora de Confissão. Mas mesmo para os que </w:t>
      </w:r>
      <w:r w:rsidR="00233D4A">
        <w:rPr>
          <w:rFonts w:ascii="Times New Roman" w:hAnsi="Times New Roman" w:cs="Times New Roman"/>
          <w:sz w:val="28"/>
          <w:szCs w:val="28"/>
          <w:lang w:val="x-none"/>
        </w:rPr>
        <w:t>têm outro olhar</w:t>
      </w:r>
      <w:r w:rsidR="00E501B0">
        <w:rPr>
          <w:rFonts w:ascii="Times New Roman" w:hAnsi="Times New Roman" w:cs="Times New Roman"/>
          <w:sz w:val="28"/>
          <w:szCs w:val="28"/>
          <w:lang w:val="x-none"/>
        </w:rPr>
        <w:t>, essa fala de Jesus indica</w:t>
      </w:r>
      <w:r w:rsidR="00233D4A">
        <w:rPr>
          <w:rFonts w:ascii="Times New Roman" w:hAnsi="Times New Roman" w:cs="Times New Roman"/>
          <w:sz w:val="28"/>
          <w:szCs w:val="28"/>
          <w:lang w:val="x-none"/>
        </w:rPr>
        <w:t xml:space="preserve"> a</w:t>
      </w:r>
      <w:r w:rsidR="00E501B0">
        <w:rPr>
          <w:rFonts w:ascii="Times New Roman" w:hAnsi="Times New Roman" w:cs="Times New Roman"/>
          <w:sz w:val="28"/>
          <w:szCs w:val="28"/>
          <w:lang w:val="x-none"/>
        </w:rPr>
        <w:t xml:space="preserve"> nossa ação como instrumento do verdadeiro perdão, desde que estejamos plenos do Espírito.</w:t>
      </w:r>
    </w:p>
    <w:p w:rsidR="00A50E70" w:rsidRPr="006005C8" w:rsidRDefault="00F93295" w:rsidP="006005C8">
      <w:pPr>
        <w:spacing w:before="120" w:after="240" w:line="240" w:lineRule="auto"/>
        <w:jc w:val="both"/>
        <w:rPr>
          <w:rFonts w:ascii="Times New Roman" w:eastAsia="Cambria" w:hAnsi="Times New Roman"/>
          <w:i/>
          <w:color w:val="000000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 xml:space="preserve">Retornando à passagem do reencontro de Jesus com seus discípulos, </w:t>
      </w:r>
      <w:r w:rsidR="006D25A3">
        <w:rPr>
          <w:rFonts w:ascii="Times New Roman" w:hAnsi="Times New Roman" w:cs="Times New Roman"/>
          <w:sz w:val="28"/>
          <w:szCs w:val="28"/>
        </w:rPr>
        <w:t xml:space="preserve">cabe o </w:t>
      </w:r>
      <w:r w:rsidRPr="006005C8">
        <w:rPr>
          <w:rFonts w:ascii="Times New Roman" w:hAnsi="Times New Roman" w:cs="Times New Roman"/>
          <w:sz w:val="28"/>
          <w:szCs w:val="28"/>
        </w:rPr>
        <w:t>desta</w:t>
      </w:r>
      <w:r w:rsidR="006D25A3">
        <w:rPr>
          <w:rFonts w:ascii="Times New Roman" w:hAnsi="Times New Roman" w:cs="Times New Roman"/>
          <w:sz w:val="28"/>
          <w:szCs w:val="28"/>
        </w:rPr>
        <w:t>que</w:t>
      </w:r>
      <w:r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="006D25A3">
        <w:rPr>
          <w:rFonts w:ascii="Times New Roman" w:hAnsi="Times New Roman" w:cs="Times New Roman"/>
          <w:sz w:val="28"/>
          <w:szCs w:val="28"/>
        </w:rPr>
        <w:t>à</w:t>
      </w:r>
      <w:r w:rsidRPr="006005C8">
        <w:rPr>
          <w:rFonts w:ascii="Times New Roman" w:hAnsi="Times New Roman" w:cs="Times New Roman"/>
          <w:sz w:val="28"/>
          <w:szCs w:val="28"/>
        </w:rPr>
        <w:t xml:space="preserve"> atitude de Tomé, como </w:t>
      </w:r>
      <w:r w:rsidR="006D25A3">
        <w:rPr>
          <w:rFonts w:ascii="Times New Roman" w:hAnsi="Times New Roman" w:cs="Times New Roman"/>
          <w:sz w:val="28"/>
          <w:szCs w:val="28"/>
        </w:rPr>
        <w:t>aquele que crê</w:t>
      </w:r>
      <w:r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="006D25A3">
        <w:rPr>
          <w:rFonts w:ascii="Times New Roman" w:hAnsi="Times New Roman" w:cs="Times New Roman"/>
          <w:sz w:val="28"/>
          <w:szCs w:val="28"/>
        </w:rPr>
        <w:t>mediante</w:t>
      </w:r>
      <w:r w:rsidRPr="006005C8">
        <w:rPr>
          <w:rFonts w:ascii="Times New Roman" w:hAnsi="Times New Roman" w:cs="Times New Roman"/>
          <w:sz w:val="28"/>
          <w:szCs w:val="28"/>
        </w:rPr>
        <w:t xml:space="preserve"> provas. Nem as palavras dos companheiros com quem há muito convivia foram suficientes para que ele acreditasse na aparição do Senhor. Tomé amava menos o Mestre? Era um apóstolo menos dedicado? Ele ainda não tinha se convertido? Sua fé era mais limitada? Nada disso. E</w:t>
      </w:r>
      <w:r w:rsidR="006D25A3">
        <w:rPr>
          <w:rFonts w:ascii="Times New Roman" w:hAnsi="Times New Roman" w:cs="Times New Roman"/>
          <w:sz w:val="28"/>
          <w:szCs w:val="28"/>
        </w:rPr>
        <w:t>le era o exemplo da humanidade</w:t>
      </w:r>
      <w:r w:rsidR="00F8058A">
        <w:rPr>
          <w:rFonts w:ascii="Times New Roman" w:hAnsi="Times New Roman" w:cs="Times New Roman"/>
          <w:sz w:val="28"/>
          <w:szCs w:val="28"/>
        </w:rPr>
        <w:t xml:space="preserve"> – </w:t>
      </w:r>
      <w:r w:rsidR="00A50E70" w:rsidRPr="006005C8">
        <w:rPr>
          <w:rFonts w:ascii="Times New Roman" w:eastAsia="Cambria" w:hAnsi="Times New Roman"/>
          <w:color w:val="000000"/>
          <w:sz w:val="28"/>
          <w:szCs w:val="28"/>
        </w:rPr>
        <w:t>“</w:t>
      </w:r>
      <w:r w:rsidR="00A50E70" w:rsidRPr="006005C8">
        <w:rPr>
          <w:rFonts w:ascii="Times New Roman" w:eastAsia="Cambria" w:hAnsi="Times New Roman"/>
          <w:i/>
          <w:color w:val="000000"/>
          <w:sz w:val="28"/>
          <w:szCs w:val="28"/>
        </w:rPr>
        <w:t xml:space="preserve">Creste, porque me viste. Felizes aqueles que creem sem ter </w:t>
      </w:r>
      <w:r w:rsidR="00C40119" w:rsidRPr="006005C8">
        <w:rPr>
          <w:rFonts w:ascii="Times New Roman" w:eastAsia="Cambria" w:hAnsi="Times New Roman"/>
          <w:i/>
          <w:color w:val="000000"/>
          <w:sz w:val="28"/>
          <w:szCs w:val="28"/>
        </w:rPr>
        <w:t>visto!</w:t>
      </w:r>
      <w:r w:rsidR="00C40119" w:rsidRPr="006005C8">
        <w:rPr>
          <w:rFonts w:ascii="Times New Roman" w:eastAsia="Cambria" w:hAnsi="Times New Roman"/>
          <w:color w:val="000000"/>
          <w:sz w:val="28"/>
          <w:szCs w:val="28"/>
        </w:rPr>
        <w:t xml:space="preserve"> ”</w:t>
      </w:r>
      <w:r w:rsidR="00C40119">
        <w:rPr>
          <w:rFonts w:ascii="Times New Roman" w:eastAsia="Cambria" w:hAnsi="Times New Roman"/>
          <w:color w:val="000000"/>
          <w:sz w:val="28"/>
          <w:szCs w:val="28"/>
        </w:rPr>
        <w:t xml:space="preserve"> (v. 29)</w:t>
      </w:r>
    </w:p>
    <w:p w:rsidR="00A50E70" w:rsidRPr="006005C8" w:rsidRDefault="00A50E70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eastAsia="Cambria" w:hAnsi="Times New Roman"/>
          <w:color w:val="000000"/>
          <w:sz w:val="28"/>
          <w:szCs w:val="28"/>
        </w:rPr>
        <w:t xml:space="preserve">Não </w:t>
      </w:r>
      <w:r w:rsidR="00C40119">
        <w:rPr>
          <w:rFonts w:ascii="Times New Roman" w:eastAsia="Cambria" w:hAnsi="Times New Roman"/>
          <w:color w:val="000000"/>
          <w:sz w:val="28"/>
          <w:szCs w:val="28"/>
        </w:rPr>
        <w:t>devemos ver</w:t>
      </w:r>
      <w:r w:rsidRPr="006005C8">
        <w:rPr>
          <w:rFonts w:ascii="Times New Roman" w:eastAsia="Cambria" w:hAnsi="Times New Roman"/>
          <w:color w:val="000000"/>
          <w:sz w:val="28"/>
          <w:szCs w:val="28"/>
        </w:rPr>
        <w:t xml:space="preserve"> tal afirmativa como uma repreensão de Jesus à </w:t>
      </w:r>
      <w:r w:rsidR="00F8058A">
        <w:rPr>
          <w:rFonts w:ascii="Times New Roman" w:eastAsia="Cambria" w:hAnsi="Times New Roman"/>
          <w:color w:val="000000"/>
          <w:sz w:val="28"/>
          <w:szCs w:val="28"/>
        </w:rPr>
        <w:t>poss</w:t>
      </w:r>
      <w:r w:rsidR="00F8058A">
        <w:rPr>
          <w:rFonts w:ascii="Times New Roman" w:eastAsia="Cambria" w:hAnsi="Times New Roman"/>
          <w:color w:val="000000"/>
          <w:sz w:val="28"/>
          <w:szCs w:val="28"/>
          <w:lang w:val="x-none"/>
        </w:rPr>
        <w:t xml:space="preserve">ível </w:t>
      </w:r>
      <w:r w:rsidRPr="006005C8">
        <w:rPr>
          <w:rFonts w:ascii="Times New Roman" w:eastAsia="Cambria" w:hAnsi="Times New Roman"/>
          <w:color w:val="000000"/>
          <w:sz w:val="28"/>
          <w:szCs w:val="28"/>
        </w:rPr>
        <w:t>incredulidade de Tomé, pelo contrário, essa afirmativa é um alento para todos nós que, em muitos momentos de nossa vida, nos distanciamos de nosso caminho, de nossa meta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 xml:space="preserve"> evolutiva</w:t>
      </w:r>
      <w:r w:rsidRPr="006005C8">
        <w:rPr>
          <w:rFonts w:ascii="Times New Roman" w:eastAsia="Cambria" w:hAnsi="Times New Roman"/>
          <w:color w:val="000000"/>
          <w:sz w:val="28"/>
          <w:szCs w:val="28"/>
        </w:rPr>
        <w:t xml:space="preserve">, de nossa busca 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>pelo Altíssimo;</w:t>
      </w:r>
      <w:r w:rsidRPr="006005C8">
        <w:rPr>
          <w:rFonts w:ascii="Times New Roman" w:eastAsia="Cambria" w:hAnsi="Times New Roman"/>
          <w:color w:val="000000"/>
          <w:sz w:val="28"/>
          <w:szCs w:val="28"/>
        </w:rPr>
        <w:t xml:space="preserve"> 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 xml:space="preserve">esperamos </w:t>
      </w:r>
      <w:r w:rsidR="008D5E6A">
        <w:rPr>
          <w:rFonts w:ascii="Times New Roman" w:eastAsia="Cambria" w:hAnsi="Times New Roman"/>
          <w:color w:val="000000"/>
          <w:sz w:val="28"/>
          <w:szCs w:val="28"/>
        </w:rPr>
        <w:t xml:space="preserve">passivamente 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 xml:space="preserve">por um sinal, por um novo chamado. </w:t>
      </w:r>
      <w:r w:rsidR="00F8058A">
        <w:rPr>
          <w:rFonts w:ascii="Times New Roman" w:eastAsia="Cambria" w:hAnsi="Times New Roman"/>
          <w:color w:val="000000"/>
          <w:sz w:val="28"/>
          <w:szCs w:val="28"/>
        </w:rPr>
        <w:t xml:space="preserve">Frequentemente, diante de adversidades vividas, 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>clamamos</w:t>
      </w:r>
      <w:r w:rsidR="008D5E6A">
        <w:rPr>
          <w:rFonts w:ascii="Times New Roman" w:eastAsia="Cambria" w:hAnsi="Times New Roman"/>
          <w:color w:val="000000"/>
          <w:sz w:val="28"/>
          <w:szCs w:val="28"/>
        </w:rPr>
        <w:t xml:space="preserve"> a Deus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 xml:space="preserve"> por ajuda, </w:t>
      </w:r>
      <w:r w:rsidR="00F8058A">
        <w:rPr>
          <w:rFonts w:ascii="Times New Roman" w:eastAsia="Cambria" w:hAnsi="Times New Roman"/>
          <w:color w:val="000000"/>
          <w:sz w:val="28"/>
          <w:szCs w:val="28"/>
        </w:rPr>
        <w:t xml:space="preserve">rogamos </w:t>
      </w:r>
      <w:r w:rsidR="008D5E6A">
        <w:rPr>
          <w:rFonts w:ascii="Times New Roman" w:eastAsia="Cambria" w:hAnsi="Times New Roman"/>
          <w:color w:val="000000"/>
          <w:sz w:val="28"/>
          <w:szCs w:val="28"/>
        </w:rPr>
        <w:t>su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 xml:space="preserve">a presença em nossa vida, </w:t>
      </w:r>
      <w:r w:rsidR="00F8058A">
        <w:rPr>
          <w:rFonts w:ascii="Times New Roman" w:eastAsia="Cambria" w:hAnsi="Times New Roman"/>
          <w:color w:val="000000"/>
          <w:sz w:val="28"/>
          <w:szCs w:val="28"/>
        </w:rPr>
        <w:t xml:space="preserve">como se ausente Ele estivesse, </w:t>
      </w:r>
      <w:r w:rsidR="008D5E6A">
        <w:rPr>
          <w:rFonts w:ascii="Times New Roman" w:eastAsia="Cambria" w:hAnsi="Times New Roman"/>
          <w:color w:val="000000"/>
          <w:sz w:val="28"/>
          <w:szCs w:val="28"/>
        </w:rPr>
        <w:t>s</w:t>
      </w:r>
      <w:r w:rsidR="008D5E6A">
        <w:rPr>
          <w:rFonts w:ascii="Times New Roman" w:eastAsia="Cambria" w:hAnsi="Times New Roman"/>
          <w:color w:val="000000"/>
          <w:sz w:val="28"/>
          <w:szCs w:val="28"/>
          <w:lang w:val="x-none"/>
        </w:rPr>
        <w:t xml:space="preserve">ó pelo fato de não 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>O encontra</w:t>
      </w:r>
      <w:r w:rsidR="008D5E6A">
        <w:rPr>
          <w:rFonts w:ascii="Times New Roman" w:eastAsia="Cambria" w:hAnsi="Times New Roman"/>
          <w:color w:val="000000"/>
          <w:sz w:val="28"/>
          <w:szCs w:val="28"/>
        </w:rPr>
        <w:t>rmos. A quest</w:t>
      </w:r>
      <w:r w:rsidR="008D5E6A">
        <w:rPr>
          <w:rFonts w:ascii="Times New Roman" w:eastAsia="Cambria" w:hAnsi="Times New Roman"/>
          <w:color w:val="000000"/>
          <w:sz w:val="28"/>
          <w:szCs w:val="28"/>
          <w:lang w:val="x-none"/>
        </w:rPr>
        <w:t>ão não está na sua ausência, mas sim na nossa cegueira espiritual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>. C</w:t>
      </w:r>
      <w:r w:rsidRPr="006005C8">
        <w:rPr>
          <w:rFonts w:ascii="Times New Roman" w:eastAsia="Cambria" w:hAnsi="Times New Roman"/>
          <w:color w:val="000000"/>
          <w:sz w:val="28"/>
          <w:szCs w:val="28"/>
        </w:rPr>
        <w:t>risto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>, então,</w:t>
      </w:r>
      <w:r w:rsidRPr="006005C8">
        <w:rPr>
          <w:rFonts w:ascii="Times New Roman" w:eastAsia="Cambria" w:hAnsi="Times New Roman"/>
          <w:color w:val="000000"/>
          <w:sz w:val="28"/>
          <w:szCs w:val="28"/>
        </w:rPr>
        <w:t xml:space="preserve"> deixa-se tocar por Tomé, 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>atendendo</w:t>
      </w:r>
      <w:r w:rsidRPr="006005C8">
        <w:rPr>
          <w:rFonts w:ascii="Times New Roman" w:eastAsia="Cambria" w:hAnsi="Times New Roman"/>
          <w:color w:val="000000"/>
          <w:sz w:val="28"/>
          <w:szCs w:val="28"/>
        </w:rPr>
        <w:t xml:space="preserve"> humildemente 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>o</w:t>
      </w:r>
      <w:r w:rsidRPr="006005C8">
        <w:rPr>
          <w:rFonts w:ascii="Times New Roman" w:eastAsia="Cambria" w:hAnsi="Times New Roman"/>
          <w:color w:val="000000"/>
          <w:sz w:val="28"/>
          <w:szCs w:val="28"/>
        </w:rPr>
        <w:t xml:space="preserve"> seu desejo humano, compreendendo sua limitação, abrindo-lhe </w:t>
      </w:r>
      <w:r w:rsidR="00D73307">
        <w:rPr>
          <w:rFonts w:ascii="Times New Roman" w:eastAsia="Cambria" w:hAnsi="Times New Roman"/>
          <w:color w:val="000000"/>
          <w:sz w:val="28"/>
          <w:szCs w:val="28"/>
        </w:rPr>
        <w:t xml:space="preserve">a mente e </w:t>
      </w:r>
      <w:r w:rsidRPr="006005C8">
        <w:rPr>
          <w:rFonts w:ascii="Times New Roman" w:eastAsia="Cambria" w:hAnsi="Times New Roman"/>
          <w:color w:val="000000"/>
          <w:sz w:val="28"/>
          <w:szCs w:val="28"/>
        </w:rPr>
        <w:t>o coração. Quanto amor! Quanta compreensão!</w:t>
      </w:r>
      <w:r w:rsidR="00F8058A">
        <w:rPr>
          <w:rFonts w:ascii="Times New Roman" w:eastAsia="Cambria" w:hAnsi="Times New Roman"/>
          <w:color w:val="000000"/>
          <w:sz w:val="28"/>
          <w:szCs w:val="28"/>
        </w:rPr>
        <w:t xml:space="preserve"> Sem d</w:t>
      </w:r>
      <w:r w:rsidR="00F8058A">
        <w:rPr>
          <w:rFonts w:ascii="Times New Roman" w:eastAsia="Cambria" w:hAnsi="Times New Roman"/>
          <w:color w:val="000000"/>
          <w:sz w:val="28"/>
          <w:szCs w:val="28"/>
          <w:lang w:val="x-none"/>
        </w:rPr>
        <w:t>úvida, da mesma forma, Ele se disponibiliza para cada um de nós, com similar misericórdia.</w:t>
      </w:r>
    </w:p>
    <w:p w:rsidR="00F93295" w:rsidRPr="006005C8" w:rsidRDefault="00F93295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Lembremo</w:t>
      </w:r>
      <w:r w:rsidR="00745363">
        <w:rPr>
          <w:rFonts w:ascii="Times New Roman" w:hAnsi="Times New Roman" w:cs="Times New Roman"/>
          <w:sz w:val="28"/>
          <w:szCs w:val="28"/>
        </w:rPr>
        <w:t>-no</w:t>
      </w:r>
      <w:r w:rsidRPr="006005C8">
        <w:rPr>
          <w:rFonts w:ascii="Times New Roman" w:hAnsi="Times New Roman" w:cs="Times New Roman"/>
          <w:sz w:val="28"/>
          <w:szCs w:val="28"/>
        </w:rPr>
        <w:t xml:space="preserve">s que, em trechos anteriores do mesmo capítulo do Evangelho de João, Madalena anuncia aos discípulos </w:t>
      </w:r>
      <w:r w:rsidR="00F44693">
        <w:rPr>
          <w:rFonts w:ascii="Times New Roman" w:hAnsi="Times New Roman" w:cs="Times New Roman"/>
          <w:sz w:val="28"/>
          <w:szCs w:val="28"/>
        </w:rPr>
        <w:t>ter</w:t>
      </w:r>
      <w:r w:rsidRPr="006005C8">
        <w:rPr>
          <w:rFonts w:ascii="Times New Roman" w:hAnsi="Times New Roman" w:cs="Times New Roman"/>
          <w:sz w:val="28"/>
          <w:szCs w:val="28"/>
        </w:rPr>
        <w:t xml:space="preserve"> visto Jesus ressuscitado e</w:t>
      </w:r>
      <w:r w:rsidR="00F44693">
        <w:rPr>
          <w:rFonts w:ascii="Times New Roman" w:hAnsi="Times New Roman" w:cs="Times New Roman"/>
          <w:sz w:val="28"/>
          <w:szCs w:val="28"/>
        </w:rPr>
        <w:t xml:space="preserve"> eles</w:t>
      </w:r>
      <w:r w:rsidRPr="006005C8">
        <w:rPr>
          <w:rFonts w:ascii="Times New Roman" w:hAnsi="Times New Roman" w:cs="Times New Roman"/>
          <w:sz w:val="28"/>
          <w:szCs w:val="28"/>
        </w:rPr>
        <w:t xml:space="preserve">, pelo </w:t>
      </w:r>
      <w:r w:rsidRPr="006005C8">
        <w:rPr>
          <w:rFonts w:ascii="Times New Roman" w:hAnsi="Times New Roman" w:cs="Times New Roman"/>
          <w:sz w:val="28"/>
          <w:szCs w:val="28"/>
        </w:rPr>
        <w:lastRenderedPageBreak/>
        <w:t>medo existente e a surpresa demonstrada, também não acredita</w:t>
      </w:r>
      <w:r w:rsidR="00F44693">
        <w:rPr>
          <w:rFonts w:ascii="Times New Roman" w:hAnsi="Times New Roman" w:cs="Times New Roman"/>
          <w:sz w:val="28"/>
          <w:szCs w:val="28"/>
        </w:rPr>
        <w:t>m</w:t>
      </w:r>
      <w:r w:rsidRPr="006005C8">
        <w:rPr>
          <w:rFonts w:ascii="Times New Roman" w:hAnsi="Times New Roman" w:cs="Times New Roman"/>
          <w:sz w:val="28"/>
          <w:szCs w:val="28"/>
        </w:rPr>
        <w:t>, até que O vissem pessoalmente.</w:t>
      </w:r>
      <w:r w:rsidR="00A50E70"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Pr="006005C8">
        <w:rPr>
          <w:rFonts w:ascii="Times New Roman" w:hAnsi="Times New Roman" w:cs="Times New Roman"/>
          <w:sz w:val="28"/>
          <w:szCs w:val="28"/>
        </w:rPr>
        <w:t>Assim somos nós. Assim é a nossa vida. Assim é a humanidade. Cremos na existência do Deus Todo-Poderoso, cremos na sua presença permanente e viva em nosso meio, mas estamos, continuamente, solicitando provas, pedindo favores, requerendo sua presença em momentos difíceis</w:t>
      </w:r>
      <w:r w:rsidR="00A83D65">
        <w:rPr>
          <w:rFonts w:ascii="Times New Roman" w:hAnsi="Times New Roman" w:cs="Times New Roman"/>
          <w:sz w:val="28"/>
          <w:szCs w:val="28"/>
        </w:rPr>
        <w:t xml:space="preserve">, como se </w:t>
      </w:r>
      <w:r w:rsidR="00F44693">
        <w:rPr>
          <w:rFonts w:ascii="Times New Roman" w:hAnsi="Times New Roman" w:cs="Times New Roman"/>
          <w:sz w:val="28"/>
          <w:szCs w:val="28"/>
        </w:rPr>
        <w:t xml:space="preserve">ausente </w:t>
      </w:r>
      <w:r w:rsidR="00F44693">
        <w:rPr>
          <w:rFonts w:ascii="Times New Roman" w:hAnsi="Times New Roman" w:cs="Times New Roman"/>
          <w:sz w:val="28"/>
          <w:szCs w:val="28"/>
          <w:lang w:val="x-none"/>
        </w:rPr>
        <w:t>estivesse</w:t>
      </w:r>
      <w:r w:rsidRPr="006005C8">
        <w:rPr>
          <w:rFonts w:ascii="Times New Roman" w:hAnsi="Times New Roman" w:cs="Times New Roman"/>
          <w:sz w:val="28"/>
          <w:szCs w:val="28"/>
        </w:rPr>
        <w:t>.</w:t>
      </w:r>
    </w:p>
    <w:p w:rsidR="00F93295" w:rsidRPr="006005C8" w:rsidRDefault="00F93295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Assim como Tomé, que com frequência destacamos</w:t>
      </w:r>
      <w:r w:rsidR="00745363">
        <w:rPr>
          <w:rFonts w:ascii="Times New Roman" w:hAnsi="Times New Roman" w:cs="Times New Roman"/>
          <w:sz w:val="28"/>
          <w:szCs w:val="28"/>
        </w:rPr>
        <w:t xml:space="preserve"> desdenhosamente</w:t>
      </w:r>
      <w:r w:rsidRPr="006005C8">
        <w:rPr>
          <w:rFonts w:ascii="Times New Roman" w:hAnsi="Times New Roman" w:cs="Times New Roman"/>
          <w:sz w:val="28"/>
          <w:szCs w:val="28"/>
        </w:rPr>
        <w:t xml:space="preserve"> sua incredulidade, agimos a cada momento de nosso viver. Entregamos nossa vida nas mãos do </w:t>
      </w:r>
      <w:r w:rsidR="00745363" w:rsidRPr="006005C8">
        <w:rPr>
          <w:rFonts w:ascii="Times New Roman" w:hAnsi="Times New Roman" w:cs="Times New Roman"/>
          <w:sz w:val="28"/>
          <w:szCs w:val="28"/>
        </w:rPr>
        <w:t>Senhor,</w:t>
      </w:r>
      <w:r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="00745363">
        <w:rPr>
          <w:rFonts w:ascii="Times New Roman" w:hAnsi="Times New Roman" w:cs="Times New Roman"/>
          <w:sz w:val="28"/>
          <w:szCs w:val="28"/>
        </w:rPr>
        <w:t>mas</w:t>
      </w:r>
      <w:r w:rsidRPr="006005C8">
        <w:rPr>
          <w:rFonts w:ascii="Times New Roman" w:hAnsi="Times New Roman" w:cs="Times New Roman"/>
          <w:sz w:val="28"/>
          <w:szCs w:val="28"/>
        </w:rPr>
        <w:t xml:space="preserve">, </w:t>
      </w:r>
      <w:r w:rsidR="00FD30FE">
        <w:rPr>
          <w:rFonts w:ascii="Times New Roman" w:hAnsi="Times New Roman" w:cs="Times New Roman"/>
          <w:sz w:val="28"/>
          <w:szCs w:val="28"/>
        </w:rPr>
        <w:t>em seguida</w:t>
      </w:r>
      <w:r w:rsidRPr="006005C8">
        <w:rPr>
          <w:rFonts w:ascii="Times New Roman" w:hAnsi="Times New Roman" w:cs="Times New Roman"/>
          <w:sz w:val="28"/>
          <w:szCs w:val="28"/>
        </w:rPr>
        <w:t xml:space="preserve">, rogamos por sua </w:t>
      </w:r>
      <w:r w:rsidR="00745363">
        <w:rPr>
          <w:rFonts w:ascii="Times New Roman" w:hAnsi="Times New Roman" w:cs="Times New Roman"/>
          <w:sz w:val="28"/>
          <w:szCs w:val="28"/>
        </w:rPr>
        <w:t>presen</w:t>
      </w:r>
      <w:r w:rsidR="00745363">
        <w:rPr>
          <w:rFonts w:ascii="Times New Roman" w:hAnsi="Times New Roman" w:cs="Times New Roman"/>
          <w:sz w:val="28"/>
          <w:szCs w:val="28"/>
          <w:lang w:val="x-none"/>
        </w:rPr>
        <w:t xml:space="preserve">ça e por sua </w:t>
      </w:r>
      <w:r w:rsidRPr="006005C8">
        <w:rPr>
          <w:rFonts w:ascii="Times New Roman" w:hAnsi="Times New Roman" w:cs="Times New Roman"/>
          <w:sz w:val="28"/>
          <w:szCs w:val="28"/>
        </w:rPr>
        <w:t xml:space="preserve">ajuda. Fazemos juras de fé e de fidelidade e, </w:t>
      </w:r>
      <w:r w:rsidR="00FD30FE">
        <w:rPr>
          <w:rFonts w:ascii="Times New Roman" w:hAnsi="Times New Roman" w:cs="Times New Roman"/>
          <w:sz w:val="28"/>
          <w:szCs w:val="28"/>
        </w:rPr>
        <w:t>logo depois</w:t>
      </w:r>
      <w:r w:rsidRPr="006005C8">
        <w:rPr>
          <w:rFonts w:ascii="Times New Roman" w:hAnsi="Times New Roman" w:cs="Times New Roman"/>
          <w:sz w:val="28"/>
          <w:szCs w:val="28"/>
        </w:rPr>
        <w:t>, ficamos amuados com a ocorrência de fatos e situações que nos desagradam</w:t>
      </w:r>
      <w:r w:rsidR="00A83D65">
        <w:rPr>
          <w:rFonts w:ascii="Times New Roman" w:hAnsi="Times New Roman" w:cs="Times New Roman"/>
          <w:sz w:val="28"/>
          <w:szCs w:val="28"/>
        </w:rPr>
        <w:t xml:space="preserve">, clamando por </w:t>
      </w:r>
      <w:r w:rsidR="00745363">
        <w:rPr>
          <w:rFonts w:ascii="Times New Roman" w:hAnsi="Times New Roman" w:cs="Times New Roman"/>
          <w:sz w:val="28"/>
          <w:szCs w:val="28"/>
        </w:rPr>
        <w:t>seu aux</w:t>
      </w:r>
      <w:r w:rsidR="00745363">
        <w:rPr>
          <w:rFonts w:ascii="Times New Roman" w:hAnsi="Times New Roman" w:cs="Times New Roman"/>
          <w:sz w:val="28"/>
          <w:szCs w:val="28"/>
          <w:lang w:val="x-none"/>
        </w:rPr>
        <w:t>ílio</w:t>
      </w:r>
      <w:r w:rsidRPr="006005C8">
        <w:rPr>
          <w:rFonts w:ascii="Times New Roman" w:hAnsi="Times New Roman" w:cs="Times New Roman"/>
          <w:sz w:val="28"/>
          <w:szCs w:val="28"/>
        </w:rPr>
        <w:t>.</w:t>
      </w:r>
    </w:p>
    <w:p w:rsidR="00F93295" w:rsidRPr="006005C8" w:rsidRDefault="00F93295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Reflitamos e oremos, para que, ao dissermos “</w:t>
      </w:r>
      <w:r w:rsidRPr="006005C8">
        <w:rPr>
          <w:rFonts w:ascii="Times New Roman" w:hAnsi="Times New Roman" w:cs="Times New Roman"/>
          <w:i/>
          <w:sz w:val="28"/>
          <w:szCs w:val="28"/>
        </w:rPr>
        <w:t>Meu Senhor e meu Deus</w:t>
      </w:r>
      <w:r w:rsidRPr="006005C8">
        <w:rPr>
          <w:rFonts w:ascii="Times New Roman" w:hAnsi="Times New Roman" w:cs="Times New Roman"/>
          <w:sz w:val="28"/>
          <w:szCs w:val="28"/>
        </w:rPr>
        <w:t xml:space="preserve">”, </w:t>
      </w:r>
      <w:r w:rsidR="00A83D65">
        <w:rPr>
          <w:rFonts w:ascii="Times New Roman" w:hAnsi="Times New Roman" w:cs="Times New Roman"/>
          <w:sz w:val="28"/>
          <w:szCs w:val="28"/>
        </w:rPr>
        <w:t>e</w:t>
      </w:r>
      <w:r w:rsidRPr="006005C8">
        <w:rPr>
          <w:rFonts w:ascii="Times New Roman" w:hAnsi="Times New Roman" w:cs="Times New Roman"/>
          <w:sz w:val="28"/>
          <w:szCs w:val="28"/>
        </w:rPr>
        <w:t>s</w:t>
      </w:r>
      <w:r w:rsidR="00A83D65">
        <w:rPr>
          <w:rFonts w:ascii="Times New Roman" w:hAnsi="Times New Roman" w:cs="Times New Roman"/>
          <w:sz w:val="28"/>
          <w:szCs w:val="28"/>
        </w:rPr>
        <w:t>t</w:t>
      </w:r>
      <w:r w:rsidRPr="006005C8">
        <w:rPr>
          <w:rFonts w:ascii="Times New Roman" w:hAnsi="Times New Roman" w:cs="Times New Roman"/>
          <w:sz w:val="28"/>
          <w:szCs w:val="28"/>
        </w:rPr>
        <w:t>eja</w:t>
      </w:r>
      <w:r w:rsidR="00A83D65">
        <w:rPr>
          <w:rFonts w:ascii="Times New Roman" w:hAnsi="Times New Roman" w:cs="Times New Roman"/>
          <w:sz w:val="28"/>
          <w:szCs w:val="28"/>
        </w:rPr>
        <w:t xml:space="preserve">mos, </w:t>
      </w:r>
      <w:r w:rsidRPr="006005C8">
        <w:rPr>
          <w:rFonts w:ascii="Times New Roman" w:hAnsi="Times New Roman" w:cs="Times New Roman"/>
          <w:sz w:val="28"/>
          <w:szCs w:val="28"/>
        </w:rPr>
        <w:t>verdadeira</w:t>
      </w:r>
      <w:r w:rsidR="00A83D65">
        <w:rPr>
          <w:rFonts w:ascii="Times New Roman" w:hAnsi="Times New Roman" w:cs="Times New Roman"/>
          <w:sz w:val="28"/>
          <w:szCs w:val="28"/>
        </w:rPr>
        <w:t>mente,</w:t>
      </w:r>
      <w:r w:rsidRPr="006005C8">
        <w:rPr>
          <w:rFonts w:ascii="Times New Roman" w:hAnsi="Times New Roman" w:cs="Times New Roman"/>
          <w:sz w:val="28"/>
          <w:szCs w:val="28"/>
        </w:rPr>
        <w:t xml:space="preserve"> express</w:t>
      </w:r>
      <w:r w:rsidR="00A83D65">
        <w:rPr>
          <w:rFonts w:ascii="Times New Roman" w:hAnsi="Times New Roman" w:cs="Times New Roman"/>
          <w:sz w:val="28"/>
          <w:szCs w:val="28"/>
        </w:rPr>
        <w:t>ando</w:t>
      </w:r>
      <w:r w:rsidRPr="006005C8">
        <w:rPr>
          <w:rFonts w:ascii="Times New Roman" w:hAnsi="Times New Roman" w:cs="Times New Roman"/>
          <w:sz w:val="28"/>
          <w:szCs w:val="28"/>
        </w:rPr>
        <w:t xml:space="preserve"> </w:t>
      </w:r>
      <w:r w:rsidR="00A83D65">
        <w:rPr>
          <w:rFonts w:ascii="Times New Roman" w:hAnsi="Times New Roman" w:cs="Times New Roman"/>
          <w:sz w:val="28"/>
          <w:szCs w:val="28"/>
        </w:rPr>
        <w:t>nossa</w:t>
      </w:r>
      <w:r w:rsidRPr="006005C8">
        <w:rPr>
          <w:rFonts w:ascii="Times New Roman" w:hAnsi="Times New Roman" w:cs="Times New Roman"/>
          <w:sz w:val="28"/>
          <w:szCs w:val="28"/>
        </w:rPr>
        <w:t xml:space="preserve"> fé e não a simples crença </w:t>
      </w:r>
      <w:r w:rsidR="00A83D65">
        <w:rPr>
          <w:rFonts w:ascii="Times New Roman" w:hAnsi="Times New Roman" w:cs="Times New Roman"/>
          <w:sz w:val="28"/>
          <w:szCs w:val="28"/>
        </w:rPr>
        <w:t>n</w:t>
      </w:r>
      <w:r w:rsidRPr="006005C8">
        <w:rPr>
          <w:rFonts w:ascii="Times New Roman" w:hAnsi="Times New Roman" w:cs="Times New Roman"/>
          <w:sz w:val="28"/>
          <w:szCs w:val="28"/>
        </w:rPr>
        <w:t>a possibilidade de sua existência. Pois a verdadeira fé ultrapassa a mera crença, indo à ação concreta</w:t>
      </w:r>
      <w:r w:rsidR="00A83D65">
        <w:rPr>
          <w:rFonts w:ascii="Times New Roman" w:hAnsi="Times New Roman" w:cs="Times New Roman"/>
          <w:sz w:val="28"/>
          <w:szCs w:val="28"/>
        </w:rPr>
        <w:t xml:space="preserve"> e, acima de tudo, </w:t>
      </w:r>
      <w:r w:rsidR="00FD30FE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A83D65">
        <w:rPr>
          <w:rFonts w:ascii="Times New Roman" w:hAnsi="Times New Roman" w:cs="Times New Roman"/>
          <w:sz w:val="28"/>
          <w:szCs w:val="28"/>
        </w:rPr>
        <w:t xml:space="preserve"> plena entrega</w:t>
      </w:r>
      <w:r w:rsidRPr="006005C8">
        <w:rPr>
          <w:rFonts w:ascii="Times New Roman" w:hAnsi="Times New Roman" w:cs="Times New Roman"/>
          <w:sz w:val="28"/>
          <w:szCs w:val="28"/>
        </w:rPr>
        <w:t xml:space="preserve">. Se vivemos diferentemente de como </w:t>
      </w:r>
      <w:r w:rsidR="00FD30FE">
        <w:rPr>
          <w:rFonts w:ascii="Times New Roman" w:hAnsi="Times New Roman" w:cs="Times New Roman"/>
          <w:sz w:val="28"/>
          <w:szCs w:val="28"/>
        </w:rPr>
        <w:t>Cristo Jesus</w:t>
      </w:r>
      <w:r w:rsidRPr="006005C8">
        <w:rPr>
          <w:rFonts w:ascii="Times New Roman" w:hAnsi="Times New Roman" w:cs="Times New Roman"/>
          <w:sz w:val="28"/>
          <w:szCs w:val="28"/>
        </w:rPr>
        <w:t xml:space="preserve"> viveu – em desejo, em postura, em atitude e em sentimento –, somos meros crentes de sua existência. Teremos fé, seremos seus </w:t>
      </w:r>
      <w:r w:rsidR="00A83D65">
        <w:rPr>
          <w:rFonts w:ascii="Times New Roman" w:hAnsi="Times New Roman" w:cs="Times New Roman"/>
          <w:sz w:val="28"/>
          <w:szCs w:val="28"/>
        </w:rPr>
        <w:t xml:space="preserve">verdadeiros </w:t>
      </w:r>
      <w:r w:rsidRPr="006005C8">
        <w:rPr>
          <w:rFonts w:ascii="Times New Roman" w:hAnsi="Times New Roman" w:cs="Times New Roman"/>
          <w:sz w:val="28"/>
          <w:szCs w:val="28"/>
        </w:rPr>
        <w:t>discípulos</w:t>
      </w:r>
      <w:r w:rsidR="00A83D65">
        <w:rPr>
          <w:rFonts w:ascii="Times New Roman" w:hAnsi="Times New Roman" w:cs="Times New Roman"/>
          <w:sz w:val="28"/>
          <w:szCs w:val="28"/>
        </w:rPr>
        <w:t xml:space="preserve"> e</w:t>
      </w:r>
      <w:r w:rsidRPr="006005C8">
        <w:rPr>
          <w:rFonts w:ascii="Times New Roman" w:hAnsi="Times New Roman" w:cs="Times New Roman"/>
          <w:sz w:val="28"/>
          <w:szCs w:val="28"/>
        </w:rPr>
        <w:t xml:space="preserve"> seguidores, quando conseguirmos viver como Ele viveu, amar como Ele amou, ser</w:t>
      </w:r>
      <w:r w:rsidR="00745363">
        <w:rPr>
          <w:rFonts w:ascii="Times New Roman" w:hAnsi="Times New Roman" w:cs="Times New Roman"/>
          <w:sz w:val="28"/>
          <w:szCs w:val="28"/>
        </w:rPr>
        <w:t>mos</w:t>
      </w:r>
      <w:r w:rsidRPr="006005C8">
        <w:rPr>
          <w:rFonts w:ascii="Times New Roman" w:hAnsi="Times New Roman" w:cs="Times New Roman"/>
          <w:sz w:val="28"/>
          <w:szCs w:val="28"/>
        </w:rPr>
        <w:t xml:space="preserve"> movido</w:t>
      </w:r>
      <w:r w:rsidR="00745363">
        <w:rPr>
          <w:rFonts w:ascii="Times New Roman" w:hAnsi="Times New Roman" w:cs="Times New Roman"/>
          <w:sz w:val="28"/>
          <w:szCs w:val="28"/>
        </w:rPr>
        <w:t>s</w:t>
      </w:r>
      <w:r w:rsidRPr="006005C8">
        <w:rPr>
          <w:rFonts w:ascii="Times New Roman" w:hAnsi="Times New Roman" w:cs="Times New Roman"/>
          <w:sz w:val="28"/>
          <w:szCs w:val="28"/>
        </w:rPr>
        <w:t xml:space="preserve"> pela divina compaixão em relação aos nossos irmãos</w:t>
      </w:r>
      <w:r w:rsidR="00745363">
        <w:rPr>
          <w:rFonts w:ascii="Times New Roman" w:hAnsi="Times New Roman" w:cs="Times New Roman"/>
          <w:sz w:val="28"/>
          <w:szCs w:val="28"/>
        </w:rPr>
        <w:t>, na certeza de sua sempre presen</w:t>
      </w:r>
      <w:r w:rsidR="00FD30FE">
        <w:rPr>
          <w:rFonts w:ascii="Times New Roman" w:hAnsi="Times New Roman" w:cs="Times New Roman"/>
          <w:sz w:val="28"/>
          <w:szCs w:val="28"/>
          <w:lang w:val="x-none"/>
        </w:rPr>
        <w:t>ç</w:t>
      </w:r>
      <w:r w:rsidR="00FD30FE">
        <w:rPr>
          <w:rFonts w:ascii="Times New Roman" w:hAnsi="Times New Roman" w:cs="Times New Roman"/>
          <w:sz w:val="28"/>
          <w:szCs w:val="28"/>
        </w:rPr>
        <w:t>a</w:t>
      </w:r>
      <w:r w:rsidR="00745363">
        <w:rPr>
          <w:rFonts w:ascii="Times New Roman" w:hAnsi="Times New Roman" w:cs="Times New Roman"/>
          <w:sz w:val="28"/>
          <w:szCs w:val="28"/>
        </w:rPr>
        <w:t xml:space="preserve"> em n</w:t>
      </w:r>
      <w:r w:rsidR="00745363">
        <w:rPr>
          <w:rFonts w:ascii="Times New Roman" w:hAnsi="Times New Roman" w:cs="Times New Roman"/>
          <w:sz w:val="28"/>
          <w:szCs w:val="28"/>
          <w:lang w:val="x-none"/>
        </w:rPr>
        <w:t>ós por meio de seu Santo Espírito.</w:t>
      </w:r>
    </w:p>
    <w:p w:rsidR="00F93295" w:rsidRPr="006005C8" w:rsidRDefault="00F93295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Existe um Tomé em cada um de nós. Tomemos consciência disso e busquemos, com fidelidade, superar nossa incredulidade, para sermos capazes de dizer a Jesus: “</w:t>
      </w:r>
      <w:r w:rsidR="00004E0F" w:rsidRPr="00004E0F">
        <w:rPr>
          <w:rFonts w:ascii="Times New Roman" w:hAnsi="Times New Roman" w:cs="Times New Roman"/>
          <w:i/>
          <w:sz w:val="28"/>
          <w:szCs w:val="28"/>
        </w:rPr>
        <w:t>M</w:t>
      </w:r>
      <w:r w:rsidRPr="00004E0F">
        <w:rPr>
          <w:rFonts w:ascii="Times New Roman" w:hAnsi="Times New Roman" w:cs="Times New Roman"/>
          <w:i/>
          <w:sz w:val="28"/>
          <w:szCs w:val="28"/>
        </w:rPr>
        <w:t>eu Senhor e meu Deus</w:t>
      </w:r>
      <w:r w:rsidRPr="006005C8">
        <w:rPr>
          <w:rFonts w:ascii="Times New Roman" w:hAnsi="Times New Roman" w:cs="Times New Roman"/>
          <w:sz w:val="28"/>
          <w:szCs w:val="28"/>
        </w:rPr>
        <w:t>”, com</w:t>
      </w:r>
      <w:r w:rsidR="00A83D65">
        <w:rPr>
          <w:rFonts w:ascii="Times New Roman" w:hAnsi="Times New Roman" w:cs="Times New Roman"/>
          <w:sz w:val="28"/>
          <w:szCs w:val="28"/>
        </w:rPr>
        <w:t xml:space="preserve"> fervorosa</w:t>
      </w:r>
      <w:r w:rsidRPr="006005C8">
        <w:rPr>
          <w:rFonts w:ascii="Times New Roman" w:hAnsi="Times New Roman" w:cs="Times New Roman"/>
          <w:sz w:val="28"/>
          <w:szCs w:val="28"/>
        </w:rPr>
        <w:t xml:space="preserve"> fé e </w:t>
      </w:r>
      <w:r w:rsidR="00004E0F">
        <w:rPr>
          <w:rFonts w:ascii="Times New Roman" w:hAnsi="Times New Roman" w:cs="Times New Roman"/>
          <w:sz w:val="28"/>
          <w:szCs w:val="28"/>
        </w:rPr>
        <w:t>consequentes a</w:t>
      </w:r>
      <w:r w:rsidR="00004E0F">
        <w:rPr>
          <w:rFonts w:ascii="Times New Roman" w:hAnsi="Times New Roman" w:cs="Times New Roman"/>
          <w:sz w:val="28"/>
          <w:szCs w:val="28"/>
          <w:lang w:val="x-none"/>
        </w:rPr>
        <w:t xml:space="preserve">ções </w:t>
      </w:r>
      <w:r w:rsidRPr="006005C8">
        <w:rPr>
          <w:rFonts w:ascii="Times New Roman" w:hAnsi="Times New Roman" w:cs="Times New Roman"/>
          <w:sz w:val="28"/>
          <w:szCs w:val="28"/>
        </w:rPr>
        <w:t>concretas.</w:t>
      </w:r>
    </w:p>
    <w:p w:rsidR="007A5377" w:rsidRPr="006005C8" w:rsidRDefault="00F93295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Um fraterno abraço.</w:t>
      </w:r>
    </w:p>
    <w:p w:rsidR="00321157" w:rsidRPr="006005C8" w:rsidRDefault="00321157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157" w:rsidRPr="006005C8" w:rsidRDefault="00321157" w:rsidP="006005C8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Rev</w:t>
      </w:r>
      <w:r w:rsidR="00FD30FE">
        <w:rPr>
          <w:rFonts w:ascii="Times New Roman" w:hAnsi="Times New Roman" w:cs="Times New Roman"/>
          <w:sz w:val="28"/>
          <w:szCs w:val="28"/>
        </w:rPr>
        <w:t>do</w:t>
      </w:r>
      <w:r w:rsidRPr="006005C8">
        <w:rPr>
          <w:rFonts w:ascii="Times New Roman" w:hAnsi="Times New Roman" w:cs="Times New Roman"/>
          <w:sz w:val="28"/>
          <w:szCs w:val="28"/>
        </w:rPr>
        <w:t>. Frei Milton</w:t>
      </w:r>
      <w:r w:rsidR="00FD30FE">
        <w:rPr>
          <w:rFonts w:ascii="Times New Roman" w:hAnsi="Times New Roman" w:cs="Times New Roman"/>
          <w:sz w:val="28"/>
          <w:szCs w:val="28"/>
        </w:rPr>
        <w:t xml:space="preserve"> Menezes</w:t>
      </w:r>
      <w:bookmarkStart w:id="0" w:name="_GoBack"/>
      <w:bookmarkEnd w:id="0"/>
      <w:r w:rsidRPr="006005C8">
        <w:rPr>
          <w:rFonts w:ascii="Times New Roman" w:hAnsi="Times New Roman" w:cs="Times New Roman"/>
          <w:sz w:val="28"/>
          <w:szCs w:val="28"/>
        </w:rPr>
        <w:t>.</w:t>
      </w:r>
    </w:p>
    <w:sectPr w:rsidR="00321157" w:rsidRPr="006005C8" w:rsidSect="006005C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65" w:rsidRDefault="001F1B65" w:rsidP="00321157">
      <w:pPr>
        <w:spacing w:after="0" w:line="240" w:lineRule="auto"/>
      </w:pPr>
      <w:r>
        <w:separator/>
      </w:r>
    </w:p>
  </w:endnote>
  <w:endnote w:type="continuationSeparator" w:id="0">
    <w:p w:rsidR="001F1B65" w:rsidRDefault="001F1B65" w:rsidP="0032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2052"/>
      <w:docPartObj>
        <w:docPartGallery w:val="Page Numbers (Bottom of Page)"/>
        <w:docPartUnique/>
      </w:docPartObj>
    </w:sdtPr>
    <w:sdtEndPr/>
    <w:sdtContent>
      <w:p w:rsidR="00321157" w:rsidRDefault="005B2F76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6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1157" w:rsidRDefault="003211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65" w:rsidRDefault="001F1B65" w:rsidP="00321157">
      <w:pPr>
        <w:spacing w:after="0" w:line="240" w:lineRule="auto"/>
      </w:pPr>
      <w:r>
        <w:separator/>
      </w:r>
    </w:p>
  </w:footnote>
  <w:footnote w:type="continuationSeparator" w:id="0">
    <w:p w:rsidR="001F1B65" w:rsidRDefault="001F1B65" w:rsidP="0032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95"/>
    <w:rsid w:val="00004E0F"/>
    <w:rsid w:val="000E7EE0"/>
    <w:rsid w:val="00133A95"/>
    <w:rsid w:val="001F1B65"/>
    <w:rsid w:val="00233D4A"/>
    <w:rsid w:val="00281D5E"/>
    <w:rsid w:val="00321157"/>
    <w:rsid w:val="003A464F"/>
    <w:rsid w:val="003C6910"/>
    <w:rsid w:val="00412757"/>
    <w:rsid w:val="0045230C"/>
    <w:rsid w:val="004961AC"/>
    <w:rsid w:val="004C784C"/>
    <w:rsid w:val="004F61FD"/>
    <w:rsid w:val="00540D3E"/>
    <w:rsid w:val="0055093F"/>
    <w:rsid w:val="0057132E"/>
    <w:rsid w:val="005A269A"/>
    <w:rsid w:val="005B2F76"/>
    <w:rsid w:val="006005C8"/>
    <w:rsid w:val="0065598C"/>
    <w:rsid w:val="00693C5D"/>
    <w:rsid w:val="006C4048"/>
    <w:rsid w:val="006D25A3"/>
    <w:rsid w:val="006E221B"/>
    <w:rsid w:val="006E2E25"/>
    <w:rsid w:val="006F7EE7"/>
    <w:rsid w:val="00713C5D"/>
    <w:rsid w:val="007212BE"/>
    <w:rsid w:val="00742E9D"/>
    <w:rsid w:val="00745363"/>
    <w:rsid w:val="007903F9"/>
    <w:rsid w:val="007A5377"/>
    <w:rsid w:val="00887DAF"/>
    <w:rsid w:val="008C5C3F"/>
    <w:rsid w:val="008D5E6A"/>
    <w:rsid w:val="008F6A39"/>
    <w:rsid w:val="009B0F07"/>
    <w:rsid w:val="009C4915"/>
    <w:rsid w:val="009D6E8E"/>
    <w:rsid w:val="009E285B"/>
    <w:rsid w:val="00A33299"/>
    <w:rsid w:val="00A4590F"/>
    <w:rsid w:val="00A50E70"/>
    <w:rsid w:val="00A83D65"/>
    <w:rsid w:val="00AC36A7"/>
    <w:rsid w:val="00AD4311"/>
    <w:rsid w:val="00C36645"/>
    <w:rsid w:val="00C40119"/>
    <w:rsid w:val="00D21350"/>
    <w:rsid w:val="00D73307"/>
    <w:rsid w:val="00D93F67"/>
    <w:rsid w:val="00DE5616"/>
    <w:rsid w:val="00E024AF"/>
    <w:rsid w:val="00E159BE"/>
    <w:rsid w:val="00E15EF1"/>
    <w:rsid w:val="00E501B0"/>
    <w:rsid w:val="00E86DDD"/>
    <w:rsid w:val="00EC5C4C"/>
    <w:rsid w:val="00EF424A"/>
    <w:rsid w:val="00F44693"/>
    <w:rsid w:val="00F8058A"/>
    <w:rsid w:val="00F93295"/>
    <w:rsid w:val="00FC01D5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6C3F"/>
  <w15:docId w15:val="{3912EAD3-A1F8-4471-A6AD-141696F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1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1157"/>
  </w:style>
  <w:style w:type="paragraph" w:styleId="Rodap">
    <w:name w:val="footer"/>
    <w:basedOn w:val="Normal"/>
    <w:link w:val="RodapChar"/>
    <w:uiPriority w:val="99"/>
    <w:unhideWhenUsed/>
    <w:rsid w:val="00321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157"/>
  </w:style>
  <w:style w:type="paragraph" w:styleId="Textodebalo">
    <w:name w:val="Balloon Text"/>
    <w:basedOn w:val="Normal"/>
    <w:link w:val="TextodebaloChar"/>
    <w:uiPriority w:val="99"/>
    <w:semiHidden/>
    <w:unhideWhenUsed/>
    <w:rsid w:val="0032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1935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cp:lastModifiedBy>Milton Menezes da Costa</cp:lastModifiedBy>
  <cp:revision>6</cp:revision>
  <dcterms:created xsi:type="dcterms:W3CDTF">2020-04-14T14:49:00Z</dcterms:created>
  <dcterms:modified xsi:type="dcterms:W3CDTF">2020-04-16T19:23:00Z</dcterms:modified>
</cp:coreProperties>
</file>