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A3872" w14:textId="77777777" w:rsidR="00FA6F31" w:rsidRDefault="00FA6F31" w:rsidP="00FA6F31">
      <w:pPr>
        <w:jc w:val="center"/>
      </w:pPr>
      <w:r>
        <w:rPr>
          <w:rFonts w:ascii="Times" w:eastAsia="Times New Roman" w:hAnsi="Times"/>
          <w:noProof/>
          <w:sz w:val="20"/>
          <w:szCs w:val="20"/>
          <w:lang w:eastAsia="pt-BR"/>
        </w:rPr>
        <w:drawing>
          <wp:inline distT="0" distB="0" distL="0" distR="0" wp14:anchorId="4FF9C0A9" wp14:editId="3B60FBC5">
            <wp:extent cx="2230120" cy="2727325"/>
            <wp:effectExtent l="0" t="0" r="5080" b="3175"/>
            <wp:docPr id="1" name="Imagem 1" descr="rublev-trinity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ublev-trinity2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120" cy="272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B42F48" w14:textId="77777777" w:rsidR="00FA6F31" w:rsidRDefault="00FA6F31" w:rsidP="00FA6F31">
      <w:pPr>
        <w:spacing w:before="100" w:beforeAutospacing="1" w:after="100" w:afterAutospacing="1"/>
        <w:jc w:val="center"/>
        <w:rPr>
          <w:rFonts w:ascii="Arial Black" w:hAnsi="Arial Black"/>
        </w:rPr>
      </w:pPr>
      <w:r>
        <w:rPr>
          <w:rFonts w:ascii="Arial Black" w:hAnsi="Arial Black"/>
        </w:rPr>
        <w:t xml:space="preserve">A Santíssima Trindade </w:t>
      </w:r>
      <w:r w:rsidR="007E1E01">
        <w:rPr>
          <w:rFonts w:ascii="Arial Black" w:hAnsi="Arial Black"/>
        </w:rPr>
        <w:t xml:space="preserve">presente </w:t>
      </w:r>
      <w:r>
        <w:rPr>
          <w:rFonts w:ascii="Arial Black" w:hAnsi="Arial Black"/>
        </w:rPr>
        <w:t>em nossa vida!</w:t>
      </w:r>
    </w:p>
    <w:p w14:paraId="0E8683AC" w14:textId="77777777" w:rsidR="00FA6F31" w:rsidRPr="00105564" w:rsidRDefault="00FA6F31" w:rsidP="00FA6F31">
      <w:pPr>
        <w:spacing w:before="100" w:beforeAutospacing="1" w:after="100" w:afterAutospacing="1"/>
        <w:jc w:val="center"/>
      </w:pPr>
    </w:p>
    <w:p w14:paraId="59761EE5" w14:textId="77777777" w:rsidR="00FA6F31" w:rsidRDefault="00FA6F31" w:rsidP="00FA6F31">
      <w:pPr>
        <w:spacing w:before="120" w:after="240"/>
        <w:jc w:val="both"/>
      </w:pPr>
      <w:r>
        <w:t>Amadas irmãs, amados irmãos, que todas e todos vocês estejam plenos de paz!</w:t>
      </w:r>
    </w:p>
    <w:p w14:paraId="238C26FD" w14:textId="03C44A70" w:rsidR="00FA6F31" w:rsidRDefault="00FA6F31" w:rsidP="00FA6F31">
      <w:pPr>
        <w:spacing w:before="120" w:after="240"/>
        <w:jc w:val="both"/>
      </w:pPr>
      <w:r>
        <w:t>Neste domingo (1</w:t>
      </w:r>
      <w:r w:rsidR="00815CE0">
        <w:t>2</w:t>
      </w:r>
      <w:r>
        <w:t xml:space="preserve"> de junho de 20</w:t>
      </w:r>
      <w:r w:rsidR="00815CE0">
        <w:t>22</w:t>
      </w:r>
      <w:r>
        <w:t xml:space="preserve">), que sucede o Domingo de Pentecostes, celebramos a festa da Santíssima Trindade, merecendo profunda reflexão de nossa parte, por mais difícil que </w:t>
      </w:r>
      <w:r w:rsidR="002252C8">
        <w:t>possa parecer</w:t>
      </w:r>
      <w:r>
        <w:t>, tendo em vista nossa limitada compreensão. Neste ano, o texto evangélico escolhido é uma narrativa de Jo</w:t>
      </w:r>
      <w:r>
        <w:rPr>
          <w:lang w:val="x-none"/>
        </w:rPr>
        <w:t>ão</w:t>
      </w:r>
      <w:r>
        <w:t xml:space="preserve">, </w:t>
      </w:r>
      <w:r w:rsidR="002252C8">
        <w:t>n</w:t>
      </w:r>
      <w:r>
        <w:t>um contexto onde Jesus afirma a seus disc</w:t>
      </w:r>
      <w:r>
        <w:rPr>
          <w:lang w:val="x-none"/>
        </w:rPr>
        <w:t>ípulos, os que estavam com ele naquele momento</w:t>
      </w:r>
      <w:r w:rsidR="001E68A0">
        <w:rPr>
          <w:lang w:val="x-none"/>
        </w:rPr>
        <w:t xml:space="preserve"> e todos nós que nos dispomos a segui-Lo, a importância de sua partida e garante a vinda do Espírito Santo, o Paráclito, não apenas como forma de consolo por sua ausência, mas para que possamos por Ele ser ensinados, orientados e fortalecidos</w:t>
      </w:r>
      <w:r w:rsidR="00054E76">
        <w:rPr>
          <w:lang w:val="x-none"/>
        </w:rPr>
        <w:t xml:space="preserve">, para que melhor </w:t>
      </w:r>
      <w:r w:rsidR="002252C8">
        <w:rPr>
          <w:lang w:val="x-none"/>
        </w:rPr>
        <w:t xml:space="preserve">possamos </w:t>
      </w:r>
      <w:r w:rsidR="00054E76">
        <w:rPr>
          <w:lang w:val="x-none"/>
        </w:rPr>
        <w:t>enfrent</w:t>
      </w:r>
      <w:r w:rsidR="002252C8">
        <w:rPr>
          <w:lang w:val="x-none"/>
        </w:rPr>
        <w:t>ar</w:t>
      </w:r>
      <w:r w:rsidR="00054E76">
        <w:rPr>
          <w:lang w:val="x-none"/>
        </w:rPr>
        <w:t xml:space="preserve"> as adversidades do dia-a-dia</w:t>
      </w:r>
      <w:r>
        <w:t>.</w:t>
      </w:r>
    </w:p>
    <w:p w14:paraId="52C06BAF" w14:textId="77777777" w:rsidR="00FA6F31" w:rsidRDefault="00FA6F31" w:rsidP="00FA6F31">
      <w:pPr>
        <w:spacing w:before="120" w:after="240"/>
        <w:jc w:val="both"/>
      </w:pPr>
      <w:r>
        <w:t>Convidamos a todas e todos vocês a refletir</w:t>
      </w:r>
      <w:r w:rsidR="002252C8">
        <w:t>mos</w:t>
      </w:r>
      <w:r>
        <w:t xml:space="preserve"> </w:t>
      </w:r>
      <w:r w:rsidR="002252C8">
        <w:t>juntos</w:t>
      </w:r>
      <w:r>
        <w:t xml:space="preserve"> sobre </w:t>
      </w:r>
      <w:r w:rsidR="002252C8">
        <w:t>a narrativa de Jo</w:t>
      </w:r>
      <w:r w:rsidR="002252C8">
        <w:rPr>
          <w:lang w:val="x-none"/>
        </w:rPr>
        <w:t xml:space="preserve">ão para o </w:t>
      </w:r>
      <w:r w:rsidR="002252C8">
        <w:t>dia de hoje, bem como o mist</w:t>
      </w:r>
      <w:r w:rsidR="002252C8">
        <w:rPr>
          <w:lang w:val="x-none"/>
        </w:rPr>
        <w:t>ério da Santíssima Trindade</w:t>
      </w:r>
      <w:r>
        <w:t xml:space="preserve">, </w:t>
      </w:r>
      <w:r w:rsidR="002252C8">
        <w:t>lembrando-nos da miss</w:t>
      </w:r>
      <w:r w:rsidR="002252C8">
        <w:rPr>
          <w:lang w:val="x-none"/>
        </w:rPr>
        <w:t xml:space="preserve">ão estabelecida por Jesus a nós, seus discípulos, </w:t>
      </w:r>
      <w:r w:rsidR="002252C8">
        <w:t xml:space="preserve">juntamente com a </w:t>
      </w:r>
      <w:r>
        <w:t>sua perene companhia em tal caminhada</w:t>
      </w:r>
      <w:r w:rsidR="002252C8">
        <w:t xml:space="preserve"> por meio de seu Santo Esp</w:t>
      </w:r>
      <w:r w:rsidR="002252C8">
        <w:rPr>
          <w:lang w:val="x-none"/>
        </w:rPr>
        <w:t>írito</w:t>
      </w:r>
      <w:r>
        <w:t>. Vamos ler</w:t>
      </w:r>
      <w:r w:rsidR="002252C8">
        <w:t>, ent</w:t>
      </w:r>
      <w:r w:rsidR="002252C8">
        <w:rPr>
          <w:lang w:val="x-none"/>
        </w:rPr>
        <w:t>ão,</w:t>
      </w:r>
      <w:r>
        <w:t xml:space="preserve"> a passagem evangélica de </w:t>
      </w:r>
      <w:r w:rsidR="002252C8">
        <w:t>Jo</w:t>
      </w:r>
      <w:r w:rsidR="002252C8">
        <w:rPr>
          <w:lang w:val="x-none"/>
        </w:rPr>
        <w:t>ão</w:t>
      </w:r>
      <w:r w:rsidR="002252C8">
        <w:t xml:space="preserve"> e nos debru</w:t>
      </w:r>
      <w:r w:rsidR="002252C8">
        <w:rPr>
          <w:lang w:val="x-none"/>
        </w:rPr>
        <w:t>çarmos</w:t>
      </w:r>
      <w:r>
        <w:t xml:space="preserve"> a respeito.</w:t>
      </w:r>
    </w:p>
    <w:p w14:paraId="3AF0061F" w14:textId="77777777" w:rsidR="00FA6F31" w:rsidRPr="00C822F9" w:rsidRDefault="001E68A0" w:rsidP="001E68A0">
      <w:pPr>
        <w:spacing w:before="100" w:beforeAutospacing="1" w:after="100" w:afterAutospacing="1"/>
        <w:ind w:left="1134"/>
        <w:jc w:val="both"/>
        <w:rPr>
          <w:sz w:val="24"/>
        </w:rPr>
      </w:pPr>
      <w:r w:rsidRPr="001E68A0">
        <w:rPr>
          <w:sz w:val="24"/>
          <w:vertAlign w:val="superscript"/>
        </w:rPr>
        <w:t>12</w:t>
      </w:r>
      <w:r w:rsidRPr="001E68A0">
        <w:rPr>
          <w:sz w:val="24"/>
        </w:rPr>
        <w:t xml:space="preserve">Muitas coisas ainda tenho a dizer-vos, mas não as podeis suportar agora. </w:t>
      </w:r>
      <w:r w:rsidRPr="001E68A0">
        <w:rPr>
          <w:sz w:val="24"/>
          <w:vertAlign w:val="superscript"/>
        </w:rPr>
        <w:t>13</w:t>
      </w:r>
      <w:r w:rsidRPr="001E68A0">
        <w:rPr>
          <w:sz w:val="24"/>
        </w:rPr>
        <w:t xml:space="preserve">Quando vier o Paráclito, o Espírito da Verdade, ele vos ensinará toda a verdade, porque não falará por si mesmo, mas dirá o que ouvir, e vos anunciará as coisas que virão. </w:t>
      </w:r>
      <w:r w:rsidRPr="001E68A0">
        <w:rPr>
          <w:sz w:val="24"/>
          <w:vertAlign w:val="superscript"/>
        </w:rPr>
        <w:t>14</w:t>
      </w:r>
      <w:r w:rsidRPr="001E68A0">
        <w:rPr>
          <w:sz w:val="24"/>
        </w:rPr>
        <w:t xml:space="preserve">Ele me glorificará, porque receberá do que é meu, e </w:t>
      </w:r>
      <w:proofErr w:type="spellStart"/>
      <w:r w:rsidRPr="001E68A0">
        <w:rPr>
          <w:sz w:val="24"/>
        </w:rPr>
        <w:t>vo-lo</w:t>
      </w:r>
      <w:proofErr w:type="spellEnd"/>
      <w:r w:rsidRPr="001E68A0">
        <w:rPr>
          <w:sz w:val="24"/>
        </w:rPr>
        <w:t xml:space="preserve"> anunciará. </w:t>
      </w:r>
      <w:r w:rsidRPr="001E68A0">
        <w:rPr>
          <w:sz w:val="24"/>
          <w:vertAlign w:val="superscript"/>
        </w:rPr>
        <w:t>15</w:t>
      </w:r>
      <w:r w:rsidRPr="001E68A0">
        <w:rPr>
          <w:sz w:val="24"/>
        </w:rPr>
        <w:t xml:space="preserve">Tudo o que o Pai possui é meu. Por isso, disse: Há de receber do que é meu, e </w:t>
      </w:r>
      <w:proofErr w:type="spellStart"/>
      <w:r w:rsidRPr="001E68A0">
        <w:rPr>
          <w:sz w:val="24"/>
        </w:rPr>
        <w:t>vo-lo</w:t>
      </w:r>
      <w:proofErr w:type="spellEnd"/>
      <w:r w:rsidRPr="001E68A0">
        <w:rPr>
          <w:sz w:val="24"/>
        </w:rPr>
        <w:t xml:space="preserve"> anunciará.</w:t>
      </w:r>
      <w:r>
        <w:rPr>
          <w:sz w:val="24"/>
        </w:rPr>
        <w:t xml:space="preserve"> (Jo</w:t>
      </w:r>
      <w:r w:rsidR="00FA6F31" w:rsidRPr="000A3E44">
        <w:rPr>
          <w:sz w:val="24"/>
        </w:rPr>
        <w:t xml:space="preserve"> </w:t>
      </w:r>
      <w:r>
        <w:rPr>
          <w:sz w:val="24"/>
        </w:rPr>
        <w:t>16</w:t>
      </w:r>
      <w:r w:rsidR="00FA6F31" w:rsidRPr="000A3E44">
        <w:rPr>
          <w:sz w:val="24"/>
        </w:rPr>
        <w:t>,1</w:t>
      </w:r>
      <w:r>
        <w:rPr>
          <w:sz w:val="24"/>
        </w:rPr>
        <w:t>2</w:t>
      </w:r>
      <w:r w:rsidR="00FA6F31" w:rsidRPr="000A3E44">
        <w:rPr>
          <w:sz w:val="24"/>
        </w:rPr>
        <w:t>-</w:t>
      </w:r>
      <w:r>
        <w:rPr>
          <w:sz w:val="24"/>
        </w:rPr>
        <w:t>15</w:t>
      </w:r>
      <w:r w:rsidR="00FA6F31" w:rsidRPr="000A3E44">
        <w:rPr>
          <w:sz w:val="24"/>
        </w:rPr>
        <w:t>)</w:t>
      </w:r>
    </w:p>
    <w:p w14:paraId="25279C2B" w14:textId="6B55DE67" w:rsidR="00865753" w:rsidRDefault="00865753" w:rsidP="00FA6F31">
      <w:pPr>
        <w:spacing w:before="100" w:beforeAutospacing="1" w:after="100" w:afterAutospacing="1"/>
        <w:jc w:val="both"/>
        <w:rPr>
          <w:lang w:val="x-none"/>
        </w:rPr>
      </w:pPr>
      <w:r>
        <w:t>Desde o cap</w:t>
      </w:r>
      <w:r>
        <w:rPr>
          <w:lang w:val="x-none"/>
        </w:rPr>
        <w:t xml:space="preserve">ítulo 14 </w:t>
      </w:r>
      <w:r w:rsidR="006D69E0">
        <w:rPr>
          <w:lang w:val="x-none"/>
        </w:rPr>
        <w:t xml:space="preserve">do Evangelho </w:t>
      </w:r>
      <w:r>
        <w:rPr>
          <w:lang w:val="x-none"/>
        </w:rPr>
        <w:t xml:space="preserve">de João, </w:t>
      </w:r>
      <w:r>
        <w:t xml:space="preserve">Jesus </w:t>
      </w:r>
      <w:r>
        <w:rPr>
          <w:lang w:val="x-none"/>
        </w:rPr>
        <w:t xml:space="preserve">fala aos discípulos, presentes e futuros, confortando-os pela sua partida e, ao mesmo tempo, anunciando aquele </w:t>
      </w:r>
      <w:r>
        <w:rPr>
          <w:lang w:val="x-none"/>
        </w:rPr>
        <w:lastRenderedPageBreak/>
        <w:t xml:space="preserve">que, </w:t>
      </w:r>
      <w:r w:rsidR="00C27835">
        <w:t>encaminhado por</w:t>
      </w:r>
      <w:r>
        <w:rPr>
          <w:lang w:val="x-none"/>
        </w:rPr>
        <w:t xml:space="preserve"> </w:t>
      </w:r>
      <w:r w:rsidR="006D69E0">
        <w:rPr>
          <w:lang w:val="x-none"/>
        </w:rPr>
        <w:t>E</w:t>
      </w:r>
      <w:r>
        <w:rPr>
          <w:lang w:val="x-none"/>
        </w:rPr>
        <w:t xml:space="preserve">le e </w:t>
      </w:r>
      <w:r w:rsidR="00C27835">
        <w:t>pelo</w:t>
      </w:r>
      <w:r>
        <w:rPr>
          <w:lang w:val="x-none"/>
        </w:rPr>
        <w:t xml:space="preserve"> Pai, estar</w:t>
      </w:r>
      <w:r w:rsidR="00C27835">
        <w:t>á</w:t>
      </w:r>
      <w:r>
        <w:rPr>
          <w:lang w:val="x-none"/>
        </w:rPr>
        <w:t xml:space="preserve"> sempre presente, em todos e em todo tempo – o </w:t>
      </w:r>
      <w:r w:rsidR="006D69E0">
        <w:rPr>
          <w:lang w:val="x-none"/>
        </w:rPr>
        <w:t xml:space="preserve">seu Santo </w:t>
      </w:r>
      <w:r>
        <w:rPr>
          <w:lang w:val="x-none"/>
        </w:rPr>
        <w:t>Espírito. A presença de seu Espírito, o Paráclito, não apenas ocorrer</w:t>
      </w:r>
      <w:r w:rsidR="00C27835">
        <w:t>á</w:t>
      </w:r>
      <w:r>
        <w:rPr>
          <w:lang w:val="x-none"/>
        </w:rPr>
        <w:t xml:space="preserve"> para </w:t>
      </w:r>
      <w:r w:rsidR="00067395">
        <w:rPr>
          <w:lang w:val="x-none"/>
        </w:rPr>
        <w:t>consol</w:t>
      </w:r>
      <w:r w:rsidR="00C27835">
        <w:t>ar seus discípulos,</w:t>
      </w:r>
      <w:r>
        <w:rPr>
          <w:lang w:val="x-none"/>
        </w:rPr>
        <w:t xml:space="preserve"> p</w:t>
      </w:r>
      <w:r w:rsidR="00067395">
        <w:rPr>
          <w:lang w:val="x-none"/>
        </w:rPr>
        <w:t>or conta da</w:t>
      </w:r>
      <w:r>
        <w:rPr>
          <w:lang w:val="x-none"/>
        </w:rPr>
        <w:t xml:space="preserve"> ausência do Mestre, mas </w:t>
      </w:r>
      <w:r w:rsidR="00C27835">
        <w:t xml:space="preserve">principalmente </w:t>
      </w:r>
      <w:r>
        <w:rPr>
          <w:lang w:val="x-none"/>
        </w:rPr>
        <w:t xml:space="preserve">para </w:t>
      </w:r>
      <w:r w:rsidR="00C27835">
        <w:t xml:space="preserve">ensinar </w:t>
      </w:r>
      <w:r>
        <w:rPr>
          <w:lang w:val="x-none"/>
        </w:rPr>
        <w:t>e conduzi</w:t>
      </w:r>
      <w:r w:rsidR="00C27835">
        <w:t>r</w:t>
      </w:r>
      <w:r>
        <w:rPr>
          <w:lang w:val="x-none"/>
        </w:rPr>
        <w:t xml:space="preserve">, </w:t>
      </w:r>
      <w:r w:rsidR="00067395">
        <w:rPr>
          <w:lang w:val="x-none"/>
        </w:rPr>
        <w:t>gui</w:t>
      </w:r>
      <w:r w:rsidR="00C27835">
        <w:t>ando todos os seus seguidores</w:t>
      </w:r>
      <w:r w:rsidR="00067395">
        <w:rPr>
          <w:lang w:val="x-none"/>
        </w:rPr>
        <w:t xml:space="preserve">, </w:t>
      </w:r>
      <w:r>
        <w:rPr>
          <w:lang w:val="x-none"/>
        </w:rPr>
        <w:t>mostrando-lhes o caminho da verdade e auxiliando-os diante das adversidades do mundo. Jesus chega a dizer que sua partida é o que de melhor pode</w:t>
      </w:r>
      <w:r w:rsidR="00067395">
        <w:rPr>
          <w:lang w:val="x-none"/>
        </w:rPr>
        <w:t>ria</w:t>
      </w:r>
      <w:r>
        <w:rPr>
          <w:lang w:val="x-none"/>
        </w:rPr>
        <w:t xml:space="preserve"> acontecer para seus discípulos (Jo 16,7), repito, os </w:t>
      </w:r>
      <w:r w:rsidR="00C27835">
        <w:t>da época</w:t>
      </w:r>
      <w:r>
        <w:rPr>
          <w:lang w:val="x-none"/>
        </w:rPr>
        <w:t xml:space="preserve"> e os futuros,</w:t>
      </w:r>
      <w:r w:rsidR="00067395">
        <w:rPr>
          <w:lang w:val="x-none"/>
        </w:rPr>
        <w:t xml:space="preserve"> pois, com ela, </w:t>
      </w:r>
      <w:r w:rsidR="00C27835">
        <w:t>passa a ser possível o envio do</w:t>
      </w:r>
      <w:r w:rsidR="00067395">
        <w:rPr>
          <w:lang w:val="x-none"/>
        </w:rPr>
        <w:t xml:space="preserve"> Espírito</w:t>
      </w:r>
      <w:r w:rsidR="006D69E0">
        <w:rPr>
          <w:lang w:val="x-none"/>
        </w:rPr>
        <w:t xml:space="preserve"> Santo</w:t>
      </w:r>
      <w:r w:rsidR="00067395">
        <w:rPr>
          <w:lang w:val="x-none"/>
        </w:rPr>
        <w:t xml:space="preserve">, </w:t>
      </w:r>
      <w:r w:rsidR="006D69E0">
        <w:rPr>
          <w:lang w:val="x-none"/>
        </w:rPr>
        <w:t xml:space="preserve">proveniente </w:t>
      </w:r>
      <w:r w:rsidR="00067395">
        <w:rPr>
          <w:lang w:val="x-none"/>
        </w:rPr>
        <w:t>d</w:t>
      </w:r>
      <w:r w:rsidR="00815CE0">
        <w:rPr>
          <w:lang w:val="x-none"/>
        </w:rPr>
        <w:t>e</w:t>
      </w:r>
      <w:r w:rsidR="00067395">
        <w:rPr>
          <w:lang w:val="x-none"/>
        </w:rPr>
        <w:t>le e do Pai.</w:t>
      </w:r>
    </w:p>
    <w:p w14:paraId="7B9EED57" w14:textId="77777777" w:rsidR="00776CCD" w:rsidRDefault="00FD75AE" w:rsidP="00FA6F31">
      <w:pPr>
        <w:spacing w:before="100" w:beforeAutospacing="1" w:after="100" w:afterAutospacing="1"/>
        <w:jc w:val="both"/>
        <w:rPr>
          <w:lang w:val="x-none"/>
        </w:rPr>
      </w:pPr>
      <w:r>
        <w:rPr>
          <w:lang w:val="x-none"/>
        </w:rPr>
        <w:t xml:space="preserve">Pois bem, o capítulo 16 do </w:t>
      </w:r>
      <w:r w:rsidR="006D69E0">
        <w:rPr>
          <w:lang w:val="x-none"/>
        </w:rPr>
        <w:t xml:space="preserve">mesmo </w:t>
      </w:r>
      <w:r>
        <w:rPr>
          <w:lang w:val="x-none"/>
        </w:rPr>
        <w:t>Evangelho</w:t>
      </w:r>
      <w:r w:rsidR="003B5F5B">
        <w:rPr>
          <w:lang w:val="x-none"/>
        </w:rPr>
        <w:t xml:space="preserve"> é conhecido, não apenas pela continuidade que </w:t>
      </w:r>
      <w:r w:rsidR="00FC548F">
        <w:rPr>
          <w:lang w:val="x-none"/>
        </w:rPr>
        <w:t>Jesus</w:t>
      </w:r>
      <w:r w:rsidR="003B5F5B">
        <w:rPr>
          <w:lang w:val="x-none"/>
        </w:rPr>
        <w:t xml:space="preserve"> dá às suas orientações quanto ao ódio do mundo e as suas adversidades que deverão ser enfrentadas por seus seguidores, mas p</w:t>
      </w:r>
      <w:r w:rsidR="006D69E0">
        <w:rPr>
          <w:lang w:val="x-none"/>
        </w:rPr>
        <w:t>ela</w:t>
      </w:r>
      <w:r w:rsidR="00FC548F">
        <w:rPr>
          <w:lang w:val="x-none"/>
        </w:rPr>
        <w:t xml:space="preserve"> </w:t>
      </w:r>
      <w:r w:rsidR="005B14A7">
        <w:rPr>
          <w:lang w:val="x-none"/>
        </w:rPr>
        <w:t>promessa</w:t>
      </w:r>
      <w:r w:rsidR="003B5F5B">
        <w:rPr>
          <w:lang w:val="x-none"/>
        </w:rPr>
        <w:t xml:space="preserve">, </w:t>
      </w:r>
      <w:r w:rsidR="006D69E0">
        <w:rPr>
          <w:lang w:val="x-none"/>
        </w:rPr>
        <w:t>de forma reiterada</w:t>
      </w:r>
      <w:r w:rsidR="003B5F5B">
        <w:rPr>
          <w:lang w:val="x-none"/>
        </w:rPr>
        <w:t xml:space="preserve">, </w:t>
      </w:r>
      <w:r w:rsidR="006D69E0">
        <w:rPr>
          <w:lang w:val="x-none"/>
        </w:rPr>
        <w:t>d</w:t>
      </w:r>
      <w:r w:rsidR="003B5F5B">
        <w:rPr>
          <w:lang w:val="x-none"/>
        </w:rPr>
        <w:t>a vinda do seu Santo Espírito</w:t>
      </w:r>
      <w:r w:rsidR="00FC548F">
        <w:rPr>
          <w:lang w:val="x-none"/>
        </w:rPr>
        <w:t xml:space="preserve">, </w:t>
      </w:r>
      <w:r w:rsidR="00776CCD">
        <w:t>destacando, associada</w:t>
      </w:r>
      <w:r w:rsidR="005B14A7">
        <w:t>mente</w:t>
      </w:r>
      <w:r w:rsidR="00776CCD">
        <w:t>,</w:t>
      </w:r>
      <w:r w:rsidR="003B5F5B">
        <w:rPr>
          <w:lang w:val="x-none"/>
        </w:rPr>
        <w:t xml:space="preserve"> </w:t>
      </w:r>
      <w:r w:rsidR="00776CCD">
        <w:t>a</w:t>
      </w:r>
      <w:r w:rsidR="003B5F5B">
        <w:rPr>
          <w:lang w:val="x-none"/>
        </w:rPr>
        <w:t xml:space="preserve"> sua </w:t>
      </w:r>
      <w:r w:rsidR="00FC548F">
        <w:rPr>
          <w:lang w:val="x-none"/>
        </w:rPr>
        <w:t xml:space="preserve">divina </w:t>
      </w:r>
      <w:r w:rsidR="00776CCD">
        <w:rPr>
          <w:lang w:val="x-none"/>
        </w:rPr>
        <w:t>missão.</w:t>
      </w:r>
    </w:p>
    <w:p w14:paraId="1B042D00" w14:textId="75D4D984" w:rsidR="00672C44" w:rsidRPr="002543F2" w:rsidRDefault="00672C44" w:rsidP="00672C44">
      <w:pPr>
        <w:spacing w:before="100" w:beforeAutospacing="1" w:after="100" w:afterAutospacing="1"/>
        <w:jc w:val="both"/>
      </w:pPr>
      <w:r>
        <w:t>Lembremo-nos que a narrativa de hoje ocorre no</w:t>
      </w:r>
      <w:r w:rsidRPr="00672C44">
        <w:rPr>
          <w:lang w:val="x-none"/>
        </w:rPr>
        <w:t xml:space="preserve"> contexto da última ceia</w:t>
      </w:r>
      <w:r>
        <w:t>, mais especificamente, n</w:t>
      </w:r>
      <w:r w:rsidRPr="00672C44">
        <w:rPr>
          <w:lang w:val="x-none"/>
        </w:rPr>
        <w:t xml:space="preserve">o discurso de despedida </w:t>
      </w:r>
      <w:r>
        <w:t xml:space="preserve">de Jesus </w:t>
      </w:r>
      <w:r w:rsidRPr="00672C44">
        <w:rPr>
          <w:lang w:val="x-none"/>
        </w:rPr>
        <w:t>que antecede a “</w:t>
      </w:r>
      <w:r>
        <w:t xml:space="preserve">sua </w:t>
      </w:r>
      <w:r w:rsidRPr="00672C44">
        <w:rPr>
          <w:lang w:val="x-none"/>
        </w:rPr>
        <w:t>hora”.</w:t>
      </w:r>
      <w:r>
        <w:t xml:space="preserve"> Após ter construído </w:t>
      </w:r>
      <w:r w:rsidRPr="00672C44">
        <w:rPr>
          <w:lang w:val="x-none"/>
        </w:rPr>
        <w:t>a comunidade do amor e do serviço (cf. Jo 13,1-17)</w:t>
      </w:r>
      <w:r>
        <w:t>, Jesus</w:t>
      </w:r>
      <w:r w:rsidRPr="00672C44">
        <w:rPr>
          <w:lang w:val="x-none"/>
        </w:rPr>
        <w:t xml:space="preserve"> </w:t>
      </w:r>
      <w:r>
        <w:rPr>
          <w:lang w:val="x-none"/>
        </w:rPr>
        <w:t>apresenta</w:t>
      </w:r>
      <w:r w:rsidRPr="00672C44">
        <w:rPr>
          <w:lang w:val="x-none"/>
        </w:rPr>
        <w:t xml:space="preserve"> o </w:t>
      </w:r>
      <w:r>
        <w:t xml:space="preserve">amor como </w:t>
      </w:r>
      <w:r w:rsidRPr="00672C44">
        <w:rPr>
          <w:lang w:val="x-none"/>
        </w:rPr>
        <w:t xml:space="preserve">mandamento fundamental </w:t>
      </w:r>
      <w:r>
        <w:t>para</w:t>
      </w:r>
      <w:r w:rsidRPr="00672C44">
        <w:rPr>
          <w:lang w:val="x-none"/>
        </w:rPr>
        <w:t xml:space="preserve"> vida dessa comunidade (cf. Jo 15,9-17), </w:t>
      </w:r>
      <w:r>
        <w:t xml:space="preserve">definindo, em seguida, </w:t>
      </w:r>
      <w:r w:rsidR="005B07A9">
        <w:t xml:space="preserve">o </w:t>
      </w:r>
      <w:r w:rsidR="005B07A9" w:rsidRPr="00672C44">
        <w:rPr>
          <w:lang w:val="x-none"/>
        </w:rPr>
        <w:t>testemunh</w:t>
      </w:r>
      <w:r w:rsidR="005B07A9">
        <w:t>o</w:t>
      </w:r>
      <w:r w:rsidR="005B07A9" w:rsidRPr="00672C44">
        <w:rPr>
          <w:lang w:val="x-none"/>
        </w:rPr>
        <w:t xml:space="preserve"> </w:t>
      </w:r>
      <w:r w:rsidR="005B07A9">
        <w:t xml:space="preserve">de sua Palavra </w:t>
      </w:r>
      <w:r w:rsidR="005B07A9" w:rsidRPr="00672C44">
        <w:rPr>
          <w:lang w:val="x-none"/>
        </w:rPr>
        <w:t xml:space="preserve">no mundo </w:t>
      </w:r>
      <w:r w:rsidR="005B07A9">
        <w:t xml:space="preserve">como </w:t>
      </w:r>
      <w:r w:rsidRPr="00672C44">
        <w:rPr>
          <w:lang w:val="x-none"/>
        </w:rPr>
        <w:t>a missão d</w:t>
      </w:r>
      <w:r>
        <w:t>e tal</w:t>
      </w:r>
      <w:r w:rsidRPr="00672C44">
        <w:rPr>
          <w:lang w:val="x-none"/>
        </w:rPr>
        <w:t xml:space="preserve"> comunidade</w:t>
      </w:r>
      <w:r w:rsidR="00C224D4">
        <w:t xml:space="preserve"> e que</w:t>
      </w:r>
      <w:r w:rsidR="005B07A9">
        <w:t>, para tanto,</w:t>
      </w:r>
      <w:r w:rsidRPr="00672C44">
        <w:rPr>
          <w:lang w:val="x-none"/>
        </w:rPr>
        <w:t xml:space="preserve"> </w:t>
      </w:r>
      <w:r w:rsidR="00C224D4">
        <w:rPr>
          <w:lang w:val="x-none"/>
        </w:rPr>
        <w:t xml:space="preserve">será </w:t>
      </w:r>
      <w:r>
        <w:t>conduzid</w:t>
      </w:r>
      <w:r w:rsidR="00C224D4">
        <w:t>a</w:t>
      </w:r>
      <w:r>
        <w:t xml:space="preserve"> pelo</w:t>
      </w:r>
      <w:r w:rsidRPr="00672C44">
        <w:rPr>
          <w:lang w:val="x-none"/>
        </w:rPr>
        <w:t xml:space="preserve"> Espírito</w:t>
      </w:r>
      <w:r w:rsidR="00C224D4">
        <w:rPr>
          <w:lang w:val="x-none"/>
        </w:rPr>
        <w:t xml:space="preserve"> Santo</w:t>
      </w:r>
      <w:r w:rsidRPr="00672C44">
        <w:rPr>
          <w:lang w:val="x-none"/>
        </w:rPr>
        <w:t xml:space="preserve"> (cf. Jo 15,26-27).</w:t>
      </w:r>
      <w:r>
        <w:t xml:space="preserve"> </w:t>
      </w:r>
      <w:r w:rsidR="005B07A9">
        <w:t>Na sequência, entretanto,</w:t>
      </w:r>
      <w:r>
        <w:t xml:space="preserve"> Ele</w:t>
      </w:r>
      <w:r w:rsidRPr="00672C44">
        <w:rPr>
          <w:lang w:val="x-none"/>
        </w:rPr>
        <w:t xml:space="preserve"> </w:t>
      </w:r>
      <w:r>
        <w:t xml:space="preserve">antevê os obstáculos para a realização da referida missão, </w:t>
      </w:r>
      <w:r w:rsidR="005B07A9">
        <w:t>decorrente de uma</w:t>
      </w:r>
      <w:r>
        <w:t xml:space="preserve"> </w:t>
      </w:r>
      <w:r w:rsidR="005B07A9">
        <w:t xml:space="preserve">ferrenha </w:t>
      </w:r>
      <w:r>
        <w:t>oposição do mundo que refuta</w:t>
      </w:r>
      <w:r w:rsidR="005B07A9">
        <w:t xml:space="preserve"> sua</w:t>
      </w:r>
      <w:r>
        <w:t xml:space="preserve"> verdade</w:t>
      </w:r>
      <w:r w:rsidRPr="00672C44">
        <w:rPr>
          <w:lang w:val="x-none"/>
        </w:rPr>
        <w:t xml:space="preserve"> (cf. Jo 16,1-4a)</w:t>
      </w:r>
      <w:r w:rsidR="005B07A9">
        <w:t xml:space="preserve">. Porém, </w:t>
      </w:r>
      <w:r w:rsidR="00C224D4">
        <w:t xml:space="preserve">ao apontar </w:t>
      </w:r>
      <w:r w:rsidR="005B07A9">
        <w:t>o</w:t>
      </w:r>
      <w:r w:rsidR="00C224D4">
        <w:t xml:space="preserve"> mencionado</w:t>
      </w:r>
      <w:r w:rsidR="005B07A9">
        <w:t xml:space="preserve"> confronto, promete a vinda do </w:t>
      </w:r>
      <w:r w:rsidR="005B07A9" w:rsidRPr="00672C44">
        <w:rPr>
          <w:lang w:val="x-none"/>
        </w:rPr>
        <w:t>Espírito</w:t>
      </w:r>
      <w:r w:rsidR="005B07A9">
        <w:t xml:space="preserve"> Santo, para ajudar e fortalece</w:t>
      </w:r>
      <w:r w:rsidR="00C224D4">
        <w:t>r seus disc</w:t>
      </w:r>
      <w:r w:rsidR="00C224D4">
        <w:rPr>
          <w:lang w:val="x-none"/>
        </w:rPr>
        <w:t>ípulos</w:t>
      </w:r>
      <w:r w:rsidRPr="00672C44">
        <w:rPr>
          <w:lang w:val="x-none"/>
        </w:rPr>
        <w:t xml:space="preserve"> </w:t>
      </w:r>
      <w:r w:rsidR="005B07A9">
        <w:t xml:space="preserve">diante </w:t>
      </w:r>
      <w:r w:rsidRPr="00672C44">
        <w:rPr>
          <w:lang w:val="x-none"/>
        </w:rPr>
        <w:t xml:space="preserve">da </w:t>
      </w:r>
      <w:r w:rsidR="00C224D4">
        <w:rPr>
          <w:lang w:val="x-none"/>
        </w:rPr>
        <w:t xml:space="preserve">inevitável </w:t>
      </w:r>
      <w:r w:rsidRPr="00672C44">
        <w:rPr>
          <w:lang w:val="x-none"/>
        </w:rPr>
        <w:t xml:space="preserve">perseguição (cf. Jo 16,8-11). </w:t>
      </w:r>
      <w:r w:rsidR="005B07A9">
        <w:t>Ocorre que, diante d</w:t>
      </w:r>
      <w:r w:rsidR="00C224D4">
        <w:t>os</w:t>
      </w:r>
      <w:r w:rsidR="005B07A9">
        <w:t xml:space="preserve"> divers</w:t>
      </w:r>
      <w:r w:rsidR="009F3163">
        <w:t>o</w:t>
      </w:r>
      <w:r w:rsidR="005B07A9">
        <w:t xml:space="preserve">s </w:t>
      </w:r>
      <w:r w:rsidR="009F3163">
        <w:t>desafios que certamente ocorrerão</w:t>
      </w:r>
      <w:r w:rsidR="005B07A9">
        <w:t>, muitas del</w:t>
      </w:r>
      <w:r w:rsidR="009F3163">
        <w:t>e</w:t>
      </w:r>
      <w:r w:rsidR="005B07A9">
        <w:t>s até então desconhecid</w:t>
      </w:r>
      <w:r w:rsidR="00C224D4">
        <w:t>o</w:t>
      </w:r>
      <w:r w:rsidR="005B07A9">
        <w:t xml:space="preserve">s, a presença do Espírito de Deus </w:t>
      </w:r>
      <w:r w:rsidR="009F3163">
        <w:t xml:space="preserve">ajudará </w:t>
      </w:r>
      <w:r w:rsidR="00C224D4">
        <w:t xml:space="preserve">seus seguidores a se </w:t>
      </w:r>
      <w:r w:rsidR="009F3163">
        <w:t>desembaraça</w:t>
      </w:r>
      <w:r w:rsidR="00C224D4">
        <w:t>rem dos mencionados problemas</w:t>
      </w:r>
      <w:r w:rsidR="009F3163">
        <w:t xml:space="preserve">, </w:t>
      </w:r>
      <w:r w:rsidRPr="00672C44">
        <w:rPr>
          <w:lang w:val="x-none"/>
        </w:rPr>
        <w:t>interpreta</w:t>
      </w:r>
      <w:r w:rsidR="009F3163">
        <w:t>ndo-os</w:t>
      </w:r>
      <w:r w:rsidRPr="00672C44">
        <w:rPr>
          <w:lang w:val="x-none"/>
        </w:rPr>
        <w:t xml:space="preserve"> à luz da mensagem de Jesus (cf. Jo 16,12-15).</w:t>
      </w:r>
      <w:r w:rsidR="002543F2">
        <w:t xml:space="preserve"> Assim, fica evidente que o</w:t>
      </w:r>
      <w:r w:rsidR="002543F2" w:rsidRPr="002543F2">
        <w:t xml:space="preserve"> tema fundamental da leitura </w:t>
      </w:r>
      <w:r w:rsidR="002543F2">
        <w:t>de hoje relaciona-se</w:t>
      </w:r>
      <w:r w:rsidR="002543F2" w:rsidRPr="002543F2">
        <w:t xml:space="preserve"> com a ajuda do Espírito aos discípulos em </w:t>
      </w:r>
      <w:r w:rsidR="002543F2">
        <w:t xml:space="preserve">sua </w:t>
      </w:r>
      <w:r w:rsidR="002543F2" w:rsidRPr="002543F2">
        <w:t>caminhada pelo mundo</w:t>
      </w:r>
      <w:r w:rsidR="00C224D4">
        <w:t xml:space="preserve"> e que, por meio d</w:t>
      </w:r>
      <w:r w:rsidR="00815CE0">
        <w:t>e</w:t>
      </w:r>
      <w:r w:rsidR="00C224D4">
        <w:t>le, o pr</w:t>
      </w:r>
      <w:r w:rsidR="00C224D4">
        <w:rPr>
          <w:lang w:val="x-none"/>
        </w:rPr>
        <w:t xml:space="preserve">óprio Cristo Jesus, assim como o Pai, </w:t>
      </w:r>
      <w:r w:rsidR="00C224D4">
        <w:t>manter-se-</w:t>
      </w:r>
      <w:r w:rsidR="00C224D4">
        <w:rPr>
          <w:lang w:val="x-none"/>
        </w:rPr>
        <w:t>ão presentes</w:t>
      </w:r>
      <w:r w:rsidR="002543F2" w:rsidRPr="002543F2">
        <w:t>.</w:t>
      </w:r>
    </w:p>
    <w:p w14:paraId="0A3F1F5C" w14:textId="77777777" w:rsidR="00067395" w:rsidRDefault="003B5F5B" w:rsidP="00FA6F31">
      <w:pPr>
        <w:spacing w:before="100" w:beforeAutospacing="1" w:after="100" w:afterAutospacing="1"/>
        <w:jc w:val="both"/>
        <w:rPr>
          <w:lang w:val="x-none"/>
        </w:rPr>
      </w:pPr>
      <w:r>
        <w:rPr>
          <w:lang w:val="x-none"/>
        </w:rPr>
        <w:t xml:space="preserve">Vejam que, até àquele momento, Jesus </w:t>
      </w:r>
      <w:r w:rsidR="00C224D4">
        <w:rPr>
          <w:lang w:val="x-none"/>
        </w:rPr>
        <w:t xml:space="preserve">vinha </w:t>
      </w:r>
      <w:r>
        <w:rPr>
          <w:lang w:val="x-none"/>
        </w:rPr>
        <w:t>conduzi</w:t>
      </w:r>
      <w:r w:rsidR="00C224D4">
        <w:rPr>
          <w:lang w:val="x-none"/>
        </w:rPr>
        <w:t>ndo</w:t>
      </w:r>
      <w:r>
        <w:rPr>
          <w:lang w:val="x-none"/>
        </w:rPr>
        <w:t xml:space="preserve"> seus discípulos, orientando-os, mostrando a eles </w:t>
      </w:r>
      <w:r w:rsidR="00776CCD">
        <w:t>como viver sua verdade</w:t>
      </w:r>
      <w:r>
        <w:rPr>
          <w:lang w:val="x-none"/>
        </w:rPr>
        <w:t>, vida plena e em direção à salvação, vida amorosa e de serviço, vida de respeito às diferenças e de acolhida a todos os seres, tendo em vista a presença da divindade em todos</w:t>
      </w:r>
      <w:r w:rsidR="00FC548F">
        <w:rPr>
          <w:lang w:val="x-none"/>
        </w:rPr>
        <w:t xml:space="preserve"> por essência</w:t>
      </w:r>
      <w:r>
        <w:rPr>
          <w:lang w:val="x-none"/>
        </w:rPr>
        <w:t>. Porém, com a</w:t>
      </w:r>
      <w:r w:rsidR="00FC548F">
        <w:rPr>
          <w:lang w:val="x-none"/>
        </w:rPr>
        <w:t xml:space="preserve"> sua</w:t>
      </w:r>
      <w:r>
        <w:rPr>
          <w:lang w:val="x-none"/>
        </w:rPr>
        <w:t xml:space="preserve"> partida, </w:t>
      </w:r>
      <w:r w:rsidR="00FC548F">
        <w:rPr>
          <w:lang w:val="x-none"/>
        </w:rPr>
        <w:t>pois</w:t>
      </w:r>
      <w:r w:rsidR="00C224D4">
        <w:rPr>
          <w:lang w:val="x-none"/>
        </w:rPr>
        <w:t>, apesar de sua</w:t>
      </w:r>
      <w:r>
        <w:rPr>
          <w:lang w:val="x-none"/>
        </w:rPr>
        <w:t xml:space="preserve"> </w:t>
      </w:r>
      <w:r w:rsidR="00FC548F">
        <w:rPr>
          <w:lang w:val="x-none"/>
        </w:rPr>
        <w:t>natureza divina, encontrava-se “aprisionado” em um corpo humano, não mais estaria na direta orientação de seus seguidores e, mesmo se estivesse, limitar-se-ia àqueles que estivessem</w:t>
      </w:r>
      <w:r w:rsidR="00C224D4">
        <w:rPr>
          <w:lang w:val="x-none"/>
        </w:rPr>
        <w:t xml:space="preserve"> fisicamente</w:t>
      </w:r>
      <w:r w:rsidR="00FC548F">
        <w:rPr>
          <w:lang w:val="x-none"/>
        </w:rPr>
        <w:t xml:space="preserve"> próximos a Ele. Assim, fez-se necessári</w:t>
      </w:r>
      <w:r w:rsidR="00776CCD">
        <w:t>a</w:t>
      </w:r>
      <w:r w:rsidR="00FC548F">
        <w:rPr>
          <w:lang w:val="x-none"/>
        </w:rPr>
        <w:t xml:space="preserve"> </w:t>
      </w:r>
      <w:r w:rsidR="00776CCD">
        <w:t>a sua</w:t>
      </w:r>
      <w:r w:rsidR="00FC548F">
        <w:rPr>
          <w:lang w:val="x-none"/>
        </w:rPr>
        <w:t xml:space="preserve"> parti</w:t>
      </w:r>
      <w:r w:rsidR="00776CCD">
        <w:t>da,</w:t>
      </w:r>
      <w:r w:rsidR="00FC548F">
        <w:rPr>
          <w:lang w:val="x-none"/>
        </w:rPr>
        <w:t xml:space="preserve"> </w:t>
      </w:r>
      <w:r w:rsidR="00776CCD">
        <w:t xml:space="preserve">para que </w:t>
      </w:r>
      <w:r w:rsidR="00FC548F">
        <w:rPr>
          <w:lang w:val="x-none"/>
        </w:rPr>
        <w:t xml:space="preserve">seu Espírito, </w:t>
      </w:r>
      <w:r w:rsidR="00C224D4">
        <w:rPr>
          <w:lang w:val="x-none"/>
        </w:rPr>
        <w:t xml:space="preserve">que </w:t>
      </w:r>
      <w:r w:rsidR="00FC548F">
        <w:rPr>
          <w:lang w:val="x-none"/>
        </w:rPr>
        <w:t>também</w:t>
      </w:r>
      <w:r w:rsidR="00C224D4">
        <w:rPr>
          <w:lang w:val="x-none"/>
        </w:rPr>
        <w:t xml:space="preserve"> é</w:t>
      </w:r>
      <w:r w:rsidR="00FC548F">
        <w:rPr>
          <w:lang w:val="x-none"/>
        </w:rPr>
        <w:t xml:space="preserve"> proveniente do Pai, </w:t>
      </w:r>
      <w:r w:rsidR="00C224D4">
        <w:t>seja</w:t>
      </w:r>
      <w:r w:rsidR="00FC548F">
        <w:rPr>
          <w:lang w:val="x-none"/>
        </w:rPr>
        <w:t xml:space="preserve"> enviado, passando a </w:t>
      </w:r>
      <w:r w:rsidR="00776CCD">
        <w:t>habitar</w:t>
      </w:r>
      <w:r w:rsidR="00FC548F">
        <w:rPr>
          <w:lang w:val="x-none"/>
        </w:rPr>
        <w:t xml:space="preserve"> </w:t>
      </w:r>
      <w:r w:rsidR="00C224D4">
        <w:rPr>
          <w:lang w:val="x-none"/>
        </w:rPr>
        <w:t xml:space="preserve">em </w:t>
      </w:r>
      <w:r w:rsidR="00FC548F">
        <w:rPr>
          <w:lang w:val="x-none"/>
        </w:rPr>
        <w:t>todos os seres.</w:t>
      </w:r>
    </w:p>
    <w:p w14:paraId="32A2D567" w14:textId="77777777" w:rsidR="0015189F" w:rsidRDefault="0015189F" w:rsidP="0015189F">
      <w:pPr>
        <w:spacing w:before="100" w:beforeAutospacing="1" w:after="100" w:afterAutospacing="1"/>
        <w:jc w:val="both"/>
        <w:rPr>
          <w:lang w:val="x-none"/>
        </w:rPr>
      </w:pPr>
      <w:r>
        <w:lastRenderedPageBreak/>
        <w:t xml:space="preserve">Devemos nos atentar, ao término da fala de Jesus no texto de hoje, </w:t>
      </w:r>
      <w:r w:rsidR="00A522AC">
        <w:rPr>
          <w:lang w:val="x-none"/>
        </w:rPr>
        <w:t>à mensagem que nos informa de</w:t>
      </w:r>
      <w:r>
        <w:t xml:space="preserve"> </w:t>
      </w:r>
      <w:r w:rsidRPr="0015189F">
        <w:rPr>
          <w:lang w:val="x-none"/>
        </w:rPr>
        <w:t xml:space="preserve">onde o </w:t>
      </w:r>
      <w:r>
        <w:t xml:space="preserve">Santo </w:t>
      </w:r>
      <w:r w:rsidRPr="0015189F">
        <w:rPr>
          <w:lang w:val="x-none"/>
        </w:rPr>
        <w:t>Espírito</w:t>
      </w:r>
      <w:r>
        <w:t xml:space="preserve">, a </w:t>
      </w:r>
      <w:r w:rsidR="00A522AC">
        <w:t>ser</w:t>
      </w:r>
      <w:r>
        <w:t xml:space="preserve"> enviado,</w:t>
      </w:r>
      <w:r w:rsidRPr="0015189F">
        <w:rPr>
          <w:lang w:val="x-none"/>
        </w:rPr>
        <w:t xml:space="preserve"> buscar</w:t>
      </w:r>
      <w:r>
        <w:t>á</w:t>
      </w:r>
      <w:r w:rsidRPr="0015189F">
        <w:rPr>
          <w:lang w:val="x-none"/>
        </w:rPr>
        <w:t xml:space="preserve"> a</w:t>
      </w:r>
      <w:r>
        <w:t>s</w:t>
      </w:r>
      <w:r w:rsidRPr="0015189F">
        <w:rPr>
          <w:lang w:val="x-none"/>
        </w:rPr>
        <w:t xml:space="preserve"> verdade</w:t>
      </w:r>
      <w:r>
        <w:t>s</w:t>
      </w:r>
      <w:r w:rsidRPr="0015189F">
        <w:rPr>
          <w:lang w:val="x-none"/>
        </w:rPr>
        <w:t xml:space="preserve"> </w:t>
      </w:r>
      <w:r>
        <w:t xml:space="preserve">a serem </w:t>
      </w:r>
      <w:r w:rsidRPr="0015189F">
        <w:rPr>
          <w:lang w:val="x-none"/>
        </w:rPr>
        <w:t>transmiti</w:t>
      </w:r>
      <w:r>
        <w:t>das</w:t>
      </w:r>
      <w:r w:rsidRPr="0015189F">
        <w:rPr>
          <w:lang w:val="x-none"/>
        </w:rPr>
        <w:t xml:space="preserve">: </w:t>
      </w:r>
      <w:r>
        <w:t>d</w:t>
      </w:r>
      <w:r w:rsidRPr="0015189F">
        <w:rPr>
          <w:lang w:val="x-none"/>
        </w:rPr>
        <w:t xml:space="preserve">o próprio Jesus </w:t>
      </w:r>
      <w:r>
        <w:t>(v. 14)</w:t>
      </w:r>
      <w:r w:rsidRPr="0015189F">
        <w:rPr>
          <w:lang w:val="x-none"/>
        </w:rPr>
        <w:t xml:space="preserve">. </w:t>
      </w:r>
      <w:r>
        <w:t>Dessa forma</w:t>
      </w:r>
      <w:r w:rsidRPr="0015189F">
        <w:rPr>
          <w:lang w:val="x-none"/>
        </w:rPr>
        <w:t xml:space="preserve">, </w:t>
      </w:r>
      <w:r>
        <w:t xml:space="preserve">fica clara a continuidade da comunhão </w:t>
      </w:r>
      <w:r w:rsidR="00A522AC">
        <w:t>entre</w:t>
      </w:r>
      <w:r>
        <w:t xml:space="preserve"> </w:t>
      </w:r>
      <w:r w:rsidRPr="0015189F">
        <w:rPr>
          <w:lang w:val="x-none"/>
        </w:rPr>
        <w:t xml:space="preserve">Jesus </w:t>
      </w:r>
      <w:r w:rsidR="00A522AC">
        <w:t>e</w:t>
      </w:r>
      <w:r>
        <w:t xml:space="preserve"> seus discípulos</w:t>
      </w:r>
      <w:r w:rsidRPr="0015189F">
        <w:rPr>
          <w:lang w:val="x-none"/>
        </w:rPr>
        <w:t xml:space="preserve">, </w:t>
      </w:r>
      <w:r>
        <w:t>mantendo sua sempre sintonia com cada um</w:t>
      </w:r>
      <w:r w:rsidR="00A522AC">
        <w:t xml:space="preserve"> deles</w:t>
      </w:r>
      <w:r w:rsidRPr="0015189F">
        <w:rPr>
          <w:lang w:val="x-none"/>
        </w:rPr>
        <w:t xml:space="preserve">. </w:t>
      </w:r>
      <w:r>
        <w:t xml:space="preserve">Assim, evidencia-se </w:t>
      </w:r>
      <w:r w:rsidRPr="0015189F">
        <w:rPr>
          <w:lang w:val="x-none"/>
        </w:rPr>
        <w:t xml:space="preserve">a função do Espírito: </w:t>
      </w:r>
      <w:r>
        <w:t xml:space="preserve">a </w:t>
      </w:r>
      <w:r w:rsidR="00A522AC">
        <w:t xml:space="preserve">de </w:t>
      </w:r>
      <w:r w:rsidRPr="0015189F">
        <w:rPr>
          <w:lang w:val="x-none"/>
        </w:rPr>
        <w:t>realiza</w:t>
      </w:r>
      <w:r w:rsidR="00A522AC">
        <w:t>r</w:t>
      </w:r>
      <w:r w:rsidRPr="0015189F">
        <w:rPr>
          <w:lang w:val="x-none"/>
        </w:rPr>
        <w:t xml:space="preserve"> a comunhão entre Jesus e </w:t>
      </w:r>
      <w:r>
        <w:t>seus</w:t>
      </w:r>
      <w:r w:rsidRPr="0015189F">
        <w:rPr>
          <w:lang w:val="x-none"/>
        </w:rPr>
        <w:t xml:space="preserve"> discípulos</w:t>
      </w:r>
      <w:r>
        <w:t xml:space="preserve">, </w:t>
      </w:r>
      <w:r w:rsidR="00D17271">
        <w:t>presentes à época e os de todos os tempos,</w:t>
      </w:r>
      <w:r w:rsidRPr="0015189F">
        <w:rPr>
          <w:lang w:val="x-none"/>
        </w:rPr>
        <w:t xml:space="preserve"> </w:t>
      </w:r>
      <w:r w:rsidR="00D17271">
        <w:t>no caminhar</w:t>
      </w:r>
      <w:r w:rsidR="00210794">
        <w:rPr>
          <w:lang w:val="x-none"/>
        </w:rPr>
        <w:t xml:space="preserve"> pela história.</w:t>
      </w:r>
      <w:r w:rsidR="00210794">
        <w:t xml:space="preserve"> Mas, podemos ir além, ao nos debruçarmos sobre a</w:t>
      </w:r>
      <w:r w:rsidRPr="0015189F">
        <w:rPr>
          <w:lang w:val="x-none"/>
        </w:rPr>
        <w:t xml:space="preserve"> última expressão d</w:t>
      </w:r>
      <w:r w:rsidR="00210794">
        <w:t>o</w:t>
      </w:r>
      <w:r w:rsidRPr="0015189F">
        <w:rPr>
          <w:lang w:val="x-none"/>
        </w:rPr>
        <w:t xml:space="preserve"> </w:t>
      </w:r>
      <w:r w:rsidR="00210794">
        <w:t>trecho evangélico de hoje</w:t>
      </w:r>
      <w:r w:rsidRPr="0015189F">
        <w:rPr>
          <w:lang w:val="x-none"/>
        </w:rPr>
        <w:t xml:space="preserve"> (v. 15) </w:t>
      </w:r>
      <w:r w:rsidR="00210794">
        <w:t>que destaca</w:t>
      </w:r>
      <w:r w:rsidRPr="0015189F">
        <w:rPr>
          <w:lang w:val="x-none"/>
        </w:rPr>
        <w:t xml:space="preserve"> a comunhão entre o Pai e o Filho</w:t>
      </w:r>
      <w:r w:rsidR="00210794">
        <w:t>, a qual</w:t>
      </w:r>
      <w:r w:rsidRPr="0015189F">
        <w:rPr>
          <w:lang w:val="x-none"/>
        </w:rPr>
        <w:t xml:space="preserve"> atesta </w:t>
      </w:r>
      <w:r w:rsidR="00A522AC">
        <w:rPr>
          <w:lang w:val="x-none"/>
        </w:rPr>
        <w:t>t</w:t>
      </w:r>
      <w:r w:rsidRPr="0015189F">
        <w:rPr>
          <w:lang w:val="x-none"/>
        </w:rPr>
        <w:t>a</w:t>
      </w:r>
      <w:r w:rsidR="00A522AC">
        <w:rPr>
          <w:lang w:val="x-none"/>
        </w:rPr>
        <w:t>l</w:t>
      </w:r>
      <w:r w:rsidRPr="0015189F">
        <w:rPr>
          <w:lang w:val="x-none"/>
        </w:rPr>
        <w:t xml:space="preserve"> unidade </w:t>
      </w:r>
      <w:r w:rsidR="00210794">
        <w:t>desde a criação, passando</w:t>
      </w:r>
      <w:r w:rsidRPr="0015189F">
        <w:rPr>
          <w:lang w:val="x-none"/>
        </w:rPr>
        <w:t xml:space="preserve"> </w:t>
      </w:r>
      <w:r w:rsidR="00210794">
        <w:t>pelo</w:t>
      </w:r>
      <w:r w:rsidRPr="0015189F">
        <w:rPr>
          <w:lang w:val="x-none"/>
        </w:rPr>
        <w:t xml:space="preserve"> plano salvador do Pai</w:t>
      </w:r>
      <w:r w:rsidR="00210794">
        <w:t xml:space="preserve"> e pela</w:t>
      </w:r>
      <w:r w:rsidRPr="0015189F">
        <w:rPr>
          <w:lang w:val="x-none"/>
        </w:rPr>
        <w:t xml:space="preserve"> realidade na vida da Igreja, por</w:t>
      </w:r>
      <w:r w:rsidR="00210794">
        <w:t xml:space="preserve"> meio da</w:t>
      </w:r>
      <w:r w:rsidRPr="0015189F">
        <w:rPr>
          <w:lang w:val="x-none"/>
        </w:rPr>
        <w:t xml:space="preserve"> ação do Espírito</w:t>
      </w:r>
      <w:r w:rsidR="00210794">
        <w:t xml:space="preserve"> Santo</w:t>
      </w:r>
      <w:r w:rsidRPr="0015189F">
        <w:rPr>
          <w:lang w:val="x-none"/>
        </w:rPr>
        <w:t>.</w:t>
      </w:r>
    </w:p>
    <w:p w14:paraId="2BE1A71D" w14:textId="77777777" w:rsidR="007B0856" w:rsidRPr="000F4096" w:rsidRDefault="00210794" w:rsidP="00FA6F31">
      <w:pPr>
        <w:spacing w:before="100" w:beforeAutospacing="1" w:after="100" w:afterAutospacing="1"/>
        <w:jc w:val="both"/>
      </w:pPr>
      <w:r>
        <w:t>Assim</w:t>
      </w:r>
      <w:r w:rsidR="000F4096">
        <w:t xml:space="preserve">, como podemos, diante da tal passagem bíblica, refletir sobre a Santíssima Trindade? </w:t>
      </w:r>
    </w:p>
    <w:p w14:paraId="0AD4BD15" w14:textId="77777777" w:rsidR="00280035" w:rsidRDefault="000F4096" w:rsidP="00280035">
      <w:pPr>
        <w:spacing w:before="100" w:beforeAutospacing="1" w:after="100" w:afterAutospacing="1"/>
        <w:jc w:val="both"/>
      </w:pPr>
      <w:r>
        <w:t>Vejamos. N</w:t>
      </w:r>
      <w:r w:rsidR="00FA6F31">
        <w:t>ão é por mera ordenação evangélica que comemoramos a solenidade da Santíssima Trindade no domingo subsequente ao de Pentecostes</w:t>
      </w:r>
      <w:r>
        <w:t>, tampouco devemos aceit</w:t>
      </w:r>
      <w:r w:rsidR="008C26BC">
        <w:rPr>
          <w:lang w:val="x-none"/>
        </w:rPr>
        <w:t>á</w:t>
      </w:r>
      <w:r>
        <w:t>-la como verdade simplesmente por determinação dogmática.</w:t>
      </w:r>
      <w:r w:rsidR="008C26BC">
        <w:t xml:space="preserve"> </w:t>
      </w:r>
      <w:r w:rsidR="00280035">
        <w:t xml:space="preserve">Tal solenidade não é um </w:t>
      </w:r>
      <w:r w:rsidR="008C26BC">
        <w:t>chamado</w:t>
      </w:r>
      <w:r w:rsidR="00280035">
        <w:t xml:space="preserve"> para que, racionalmente, decifremos o mistério contido na existência de “</w:t>
      </w:r>
      <w:r w:rsidR="00280035" w:rsidRPr="00280035">
        <w:rPr>
          <w:i/>
        </w:rPr>
        <w:t>um Deus em três pessoas</w:t>
      </w:r>
      <w:r w:rsidR="00280035">
        <w:t>”, mas sim um convite para contemplarmos esse Deus criador, acolhedor, salvador e orientador, e comungarmos desse infinito amor divino.</w:t>
      </w:r>
    </w:p>
    <w:p w14:paraId="1E66954A" w14:textId="77777777" w:rsidR="00280035" w:rsidRDefault="00280035" w:rsidP="00280035">
      <w:pPr>
        <w:spacing w:before="100" w:beforeAutospacing="1" w:after="100" w:afterAutospacing="1"/>
        <w:jc w:val="both"/>
      </w:pPr>
      <w:r>
        <w:t xml:space="preserve">Somos convidados pelo Evangelho de hoje, mais uma vez, a contemplar o amor do Pai, que se manifesta na doação e na entrega do Filho e que se mantém a nos acompanhar em nossa caminhada histórica por meio de seu Santo Espírito. Tal “história de amor” </w:t>
      </w:r>
      <w:r w:rsidR="00672C44">
        <w:t xml:space="preserve">visa especificamente </w:t>
      </w:r>
      <w:r>
        <w:t xml:space="preserve">nossa </w:t>
      </w:r>
      <w:r w:rsidR="00672C44">
        <w:t xml:space="preserve">plena e perene </w:t>
      </w:r>
      <w:r>
        <w:t xml:space="preserve">inserção na comunhão com o </w:t>
      </w:r>
      <w:r w:rsidR="00672C44">
        <w:t>Altíssimo</w:t>
      </w:r>
      <w:r>
        <w:t>.</w:t>
      </w:r>
    </w:p>
    <w:p w14:paraId="6079F65F" w14:textId="77777777" w:rsidR="008C26BC" w:rsidRDefault="008C26BC" w:rsidP="008C26BC">
      <w:pPr>
        <w:spacing w:before="100" w:beforeAutospacing="1" w:after="100" w:afterAutospacing="1"/>
        <w:jc w:val="both"/>
      </w:pPr>
      <w:r>
        <w:t>Reflitamos, inicialmente, sobre o mistério da Santíssima Trindade, mistério impossível de ser compreendido plenamente, por conta de nossa limitada mente humana, mas possível de ser percebido e evidenciado, por estar impregnado na Igreja e na Sagrada Escritura, especialmente quando somos iluminados pelo Espírito do Senhor. Este é</w:t>
      </w:r>
      <w:r w:rsidRPr="00CD098F">
        <w:t xml:space="preserve"> o mistério de Deus em si mesmo, a fonte de todos os outros mistérios da fé, </w:t>
      </w:r>
      <w:r>
        <w:t>iluminando-os todos</w:t>
      </w:r>
      <w:r w:rsidRPr="00CD098F">
        <w:t xml:space="preserve">. </w:t>
      </w:r>
      <w:r>
        <w:t>Mistério que somente se revelou com a encarnação de Jesus Cristo e o envio do Espírito Santo. Ao tentarmos imaginar, ou melhor, compreender tal mistério, fica mais acessível quando o identificamos, não como pessoas distintas e individualizadas, mas por intermédio das ações específicas desse Deus único maravilhoso.</w:t>
      </w:r>
    </w:p>
    <w:p w14:paraId="41ED8715" w14:textId="77777777" w:rsidR="008C26BC" w:rsidRDefault="008C26BC" w:rsidP="008C26BC">
      <w:pPr>
        <w:spacing w:before="100" w:beforeAutospacing="1" w:after="100" w:afterAutospacing="1"/>
        <w:jc w:val="both"/>
      </w:pPr>
      <w:r>
        <w:t xml:space="preserve">Como criador amoroso de todas as coisas, o Pai se identifica e, por seu amor infinito pela humanidade, deu-nos Jesus Cristo, verbo que se fez carne, para construir no mundo, com sua vida, morte e ressurreição, o próprio reino de Deus, inserindo-nos nele. Mas para que possamos viver plenamente esse reino, e nele perenemente habitarmos, foi-nos enviado o Espírito Santo, auxiliando-nos em </w:t>
      </w:r>
      <w:r>
        <w:lastRenderedPageBreak/>
        <w:t>nossas limitações, em nossas fraquezas, dando-nos força para compreendermos a presença viva de Deus em nossa vida e mantermo-nos ao seu lado em nossa caminhada neste mundo. Em todos esses momentos, desde todos os tempos, e assim sempre, encontra-se o Deus único e absoluto, nas três pessoas distintas pelas ações divinas em cada um de nós – a criação, a indicação do caminho e o fortalecimento para que ele seja compreendido e seguido.</w:t>
      </w:r>
    </w:p>
    <w:p w14:paraId="50641209" w14:textId="77777777" w:rsidR="008C26BC" w:rsidRDefault="008C26BC" w:rsidP="00FC5BE7">
      <w:pPr>
        <w:spacing w:before="120" w:after="240"/>
        <w:jc w:val="both"/>
      </w:pPr>
      <w:r>
        <w:t>Lembremo-nos que</w:t>
      </w:r>
      <w:r w:rsidRPr="00640E3F">
        <w:t xml:space="preserve">, </w:t>
      </w:r>
      <w:r>
        <w:t>ambos os</w:t>
      </w:r>
      <w:r w:rsidRPr="00640E3F">
        <w:t xml:space="preserve"> procedimentos divinos, </w:t>
      </w:r>
      <w:r>
        <w:t xml:space="preserve">tanto o de dar </w:t>
      </w:r>
      <w:r w:rsidRPr="00640E3F">
        <w:t xml:space="preserve">origem ao Filho, </w:t>
      </w:r>
      <w:r>
        <w:t>por geração, como</w:t>
      </w:r>
      <w:r w:rsidRPr="00640E3F">
        <w:t xml:space="preserve"> </w:t>
      </w:r>
      <w:r>
        <w:t>o do</w:t>
      </w:r>
      <w:r w:rsidRPr="00640E3F">
        <w:t xml:space="preserve"> Espírito Santo por via de amor</w:t>
      </w:r>
      <w:r>
        <w:t>,</w:t>
      </w:r>
      <w:r w:rsidRPr="00640E3F">
        <w:t xml:space="preserve"> </w:t>
      </w:r>
      <w:r>
        <w:t xml:space="preserve">ocorreram sem qualquer tipo de </w:t>
      </w:r>
      <w:r w:rsidRPr="00640E3F">
        <w:t>sucessão, nem por prioridade</w:t>
      </w:r>
      <w:r>
        <w:t>, tampouco</w:t>
      </w:r>
      <w:r w:rsidRPr="00640E3F">
        <w:t xml:space="preserve"> por posteridade</w:t>
      </w:r>
      <w:r>
        <w:t>.</w:t>
      </w:r>
      <w:r w:rsidRPr="00640E3F">
        <w:t xml:space="preserve"> </w:t>
      </w:r>
      <w:r>
        <w:t>Todos revestem-se</w:t>
      </w:r>
      <w:r w:rsidRPr="00640E3F">
        <w:t xml:space="preserve"> com a mesma eternidade de Deus.</w:t>
      </w:r>
      <w:r>
        <w:t xml:space="preserve"> Por isso, ao refletirmos sobre a Santíssima Trindade</w:t>
      </w:r>
      <w:r w:rsidR="00FC5BE7">
        <w:t xml:space="preserve">, podemos </w:t>
      </w:r>
      <w:r>
        <w:t>aponta</w:t>
      </w:r>
      <w:r w:rsidR="00FC5BE7">
        <w:t>r</w:t>
      </w:r>
      <w:r>
        <w:t xml:space="preserve"> ao </w:t>
      </w:r>
      <w:r w:rsidRPr="00225149">
        <w:t xml:space="preserve">Pai </w:t>
      </w:r>
      <w:r>
        <w:t>como</w:t>
      </w:r>
      <w:r w:rsidRPr="00225149">
        <w:t xml:space="preserve"> aquilo que é o Filho, o Filho </w:t>
      </w:r>
      <w:r w:rsidRPr="00FC5BE7">
        <w:t>sendo o próprio Pai, e o Espírito Santo como aquilo que são o Pai e o Filho, ou seja, um</w:t>
      </w:r>
      <w:r w:rsidR="00FC5BE7" w:rsidRPr="00FC5BE7">
        <w:t xml:space="preserve"> </w:t>
      </w:r>
      <w:r w:rsidRPr="00FC5BE7">
        <w:t>só Deus por natureza.</w:t>
      </w:r>
    </w:p>
    <w:p w14:paraId="2A14C235" w14:textId="77777777" w:rsidR="007E1E01" w:rsidRDefault="007E1E01" w:rsidP="007E1E01">
      <w:pPr>
        <w:spacing w:before="100" w:beforeAutospacing="1" w:after="100" w:afterAutospacing="1"/>
        <w:jc w:val="both"/>
      </w:pPr>
      <w:r>
        <w:t>Adicionalmente, reflitamos tamb</w:t>
      </w:r>
      <w:r>
        <w:rPr>
          <w:lang w:val="x-none"/>
        </w:rPr>
        <w:t xml:space="preserve">ém </w:t>
      </w:r>
      <w:r>
        <w:t>sobre a nossa criação à imagem e semelhança de Deus. Não uma imagem física, uma semelhança aparente, mas essencialmente semelhantes. Com isso, há, em cada um de nós, o Deus uno e trino, o Deus Altíssimo e a Trindade Santíssima, com o amor criador do Pai, a salvação redentora de Cristo Jesus e a presen</w:t>
      </w:r>
      <w:r>
        <w:rPr>
          <w:lang w:val="x-none"/>
        </w:rPr>
        <w:t>ça</w:t>
      </w:r>
      <w:r>
        <w:t xml:space="preserve"> inspiradora do Espírito Santo.</w:t>
      </w:r>
      <w:r w:rsidRPr="00B3327B">
        <w:t xml:space="preserve"> </w:t>
      </w:r>
      <w:r>
        <w:t>Com isso, somos criados para a amorosa comunhão com a Trindade Santa, eternamente presente e viva em cada um de nós. Em decorrência disso, somos incumbidos, de disseminar esse mesmo amor, amor pleno e infinito, transformador e santificador.</w:t>
      </w:r>
    </w:p>
    <w:p w14:paraId="796B240C" w14:textId="77777777" w:rsidR="007E1E01" w:rsidRDefault="007E1E01" w:rsidP="007E1E01">
      <w:pPr>
        <w:spacing w:before="100" w:beforeAutospacing="1" w:after="100" w:afterAutospacing="1"/>
        <w:jc w:val="both"/>
      </w:pPr>
      <w:r>
        <w:t>Crer no Filho de Deus, crer no Cristo Jesus, crer no Deus vivo e encarnado, representa assumirmos suas ações para o nosso viver, reconhecermo-nos como seus verdadeiros discípulos, caminhando por suas estradas do amor e da autodoação compassiva. Não é uma crença simples na existência física de Jesus histórico. Aponta para que almejemos ser como Ele, é a decisão de nos imbuir de seu próprio Espírito, o Espírito Santo, para que, fortalecidos, possamos dar cabo de nossa missão cristã.</w:t>
      </w:r>
    </w:p>
    <w:p w14:paraId="1E52D46D" w14:textId="2204FA45" w:rsidR="007E1E01" w:rsidRDefault="007E1E01" w:rsidP="007E1E01">
      <w:pPr>
        <w:spacing w:before="100" w:beforeAutospacing="1" w:after="100" w:afterAutospacing="1"/>
        <w:jc w:val="both"/>
      </w:pPr>
      <w:r>
        <w:t xml:space="preserve">No trecho evangélico de hoje, </w:t>
      </w:r>
      <w:r>
        <w:rPr>
          <w:lang w:val="x-none"/>
        </w:rPr>
        <w:t>são-</w:t>
      </w:r>
      <w:r>
        <w:t>nos apontados o amor do Pai, a presença viva encarnada d</w:t>
      </w:r>
      <w:r w:rsidR="00815CE0">
        <w:t>o</w:t>
      </w:r>
      <w:r>
        <w:t xml:space="preserve"> Cristo Jesus e a força indutora do Espírito Santo, possibilitando-nos o reconhecimento desse maravilhoso Deus</w:t>
      </w:r>
      <w:r w:rsidR="00815CE0">
        <w:t xml:space="preserve"> uno e</w:t>
      </w:r>
      <w:r>
        <w:t xml:space="preserve"> trino como luz indicadora do nosso caminho à salvação.</w:t>
      </w:r>
    </w:p>
    <w:p w14:paraId="6AAC1B02" w14:textId="77777777" w:rsidR="007E1E01" w:rsidRDefault="007E1E01" w:rsidP="007E1E01">
      <w:pPr>
        <w:spacing w:before="100" w:beforeAutospacing="1" w:after="100" w:afterAutospacing="1"/>
        <w:jc w:val="both"/>
        <w:rPr>
          <w:lang w:val="x-none"/>
        </w:rPr>
      </w:pPr>
      <w:r>
        <w:t>Um fraterno abra</w:t>
      </w:r>
      <w:r>
        <w:rPr>
          <w:lang w:val="x-none"/>
        </w:rPr>
        <w:t>ço,</w:t>
      </w:r>
    </w:p>
    <w:p w14:paraId="67950B84" w14:textId="35F0C5E5" w:rsidR="007E1E01" w:rsidRPr="00B3327B" w:rsidRDefault="007E1E01" w:rsidP="007E1E01">
      <w:pPr>
        <w:spacing w:before="100" w:beforeAutospacing="1" w:after="100" w:afterAutospacing="1"/>
        <w:jc w:val="right"/>
      </w:pPr>
      <w:r>
        <w:rPr>
          <w:lang w:val="x-none"/>
        </w:rPr>
        <w:t>Milton</w:t>
      </w:r>
      <w:r w:rsidR="00815CE0">
        <w:rPr>
          <w:lang w:val="x-none"/>
        </w:rPr>
        <w:t xml:space="preserve"> Menezes</w:t>
      </w:r>
      <w:r>
        <w:rPr>
          <w:lang w:val="x-none"/>
        </w:rPr>
        <w:t>.</w:t>
      </w:r>
    </w:p>
    <w:p w14:paraId="5BE7C774" w14:textId="77777777" w:rsidR="007E1E01" w:rsidRDefault="007E1E01" w:rsidP="007E1E01">
      <w:pPr>
        <w:spacing w:before="100" w:beforeAutospacing="1" w:after="100" w:afterAutospacing="1"/>
        <w:jc w:val="both"/>
      </w:pPr>
    </w:p>
    <w:p w14:paraId="65DB9AAF" w14:textId="77777777" w:rsidR="007E1E01" w:rsidRPr="00FC5BE7" w:rsidRDefault="007E1E01" w:rsidP="00FC5BE7">
      <w:pPr>
        <w:spacing w:before="120" w:after="240"/>
        <w:jc w:val="both"/>
      </w:pPr>
    </w:p>
    <w:p w14:paraId="34CA1AD8" w14:textId="77777777" w:rsidR="00FC5BE7" w:rsidRDefault="00FC5BE7" w:rsidP="00FC5BE7">
      <w:pPr>
        <w:spacing w:before="120" w:after="240"/>
        <w:jc w:val="both"/>
      </w:pPr>
    </w:p>
    <w:p w14:paraId="4874A031" w14:textId="77777777" w:rsidR="008C26BC" w:rsidRDefault="008C26BC" w:rsidP="00280035">
      <w:pPr>
        <w:spacing w:before="100" w:beforeAutospacing="1" w:after="100" w:afterAutospacing="1"/>
        <w:jc w:val="both"/>
      </w:pPr>
    </w:p>
    <w:p w14:paraId="3D325BD5" w14:textId="77777777" w:rsidR="00672C44" w:rsidRDefault="00672C44" w:rsidP="00280035">
      <w:pPr>
        <w:spacing w:before="100" w:beforeAutospacing="1" w:after="100" w:afterAutospacing="1"/>
        <w:jc w:val="both"/>
      </w:pPr>
    </w:p>
    <w:sectPr w:rsidR="00672C44" w:rsidSect="007E1E01">
      <w:footerReference w:type="even" r:id="rId7"/>
      <w:footerReference w:type="default" r:id="rId8"/>
      <w:pgSz w:w="11900" w:h="16840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9CA2C" w14:textId="77777777" w:rsidR="002A28CD" w:rsidRDefault="002A28CD" w:rsidP="006D69E0">
      <w:r>
        <w:separator/>
      </w:r>
    </w:p>
  </w:endnote>
  <w:endnote w:type="continuationSeparator" w:id="0">
    <w:p w14:paraId="29424505" w14:textId="77777777" w:rsidR="002A28CD" w:rsidRDefault="002A28CD" w:rsidP="006D6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1913836785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6072BF33" w14:textId="77777777" w:rsidR="006D69E0" w:rsidRDefault="006D69E0" w:rsidP="00BD2B03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2D1DFFA4" w14:textId="77777777" w:rsidR="006D69E0" w:rsidRDefault="006D69E0" w:rsidP="006D69E0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82940232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53EE0181" w14:textId="77777777" w:rsidR="006D69E0" w:rsidRDefault="006D69E0" w:rsidP="00BD2B03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6CBCA46D" w14:textId="77777777" w:rsidR="006D69E0" w:rsidRDefault="006D69E0" w:rsidP="006D69E0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BA32E" w14:textId="77777777" w:rsidR="002A28CD" w:rsidRDefault="002A28CD" w:rsidP="006D69E0">
      <w:r>
        <w:separator/>
      </w:r>
    </w:p>
  </w:footnote>
  <w:footnote w:type="continuationSeparator" w:id="0">
    <w:p w14:paraId="4500A42C" w14:textId="77777777" w:rsidR="002A28CD" w:rsidRDefault="002A28CD" w:rsidP="006D69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F31"/>
    <w:rsid w:val="00054E76"/>
    <w:rsid w:val="00055386"/>
    <w:rsid w:val="00067395"/>
    <w:rsid w:val="000F4096"/>
    <w:rsid w:val="0015189F"/>
    <w:rsid w:val="001A007C"/>
    <w:rsid w:val="001E68A0"/>
    <w:rsid w:val="00210794"/>
    <w:rsid w:val="00214F06"/>
    <w:rsid w:val="002252C8"/>
    <w:rsid w:val="002543F2"/>
    <w:rsid w:val="00280035"/>
    <w:rsid w:val="002A28CD"/>
    <w:rsid w:val="003B5F5B"/>
    <w:rsid w:val="004C5FA3"/>
    <w:rsid w:val="005B07A9"/>
    <w:rsid w:val="005B14A7"/>
    <w:rsid w:val="0067026C"/>
    <w:rsid w:val="00672C44"/>
    <w:rsid w:val="006D69E0"/>
    <w:rsid w:val="006F7F7E"/>
    <w:rsid w:val="007618CC"/>
    <w:rsid w:val="00776CCD"/>
    <w:rsid w:val="007B0856"/>
    <w:rsid w:val="007E1E01"/>
    <w:rsid w:val="00815CE0"/>
    <w:rsid w:val="00865753"/>
    <w:rsid w:val="008C26BC"/>
    <w:rsid w:val="009F3163"/>
    <w:rsid w:val="00A522AC"/>
    <w:rsid w:val="00A96E1A"/>
    <w:rsid w:val="00C224D4"/>
    <w:rsid w:val="00C27835"/>
    <w:rsid w:val="00D02BBB"/>
    <w:rsid w:val="00D03B8D"/>
    <w:rsid w:val="00D17271"/>
    <w:rsid w:val="00FA6F31"/>
    <w:rsid w:val="00FC548F"/>
    <w:rsid w:val="00FC5BE7"/>
    <w:rsid w:val="00FD75AE"/>
    <w:rsid w:val="00FE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D686B"/>
  <w15:chartTrackingRefBased/>
  <w15:docId w15:val="{635C3F1F-515D-9640-BD03-1BA3963EC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6F31"/>
    <w:rPr>
      <w:rFonts w:ascii="Times New Roman" w:eastAsia="Cambria" w:hAnsi="Times New Roman" w:cs="Times New Roman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A6F31"/>
    <w:rPr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6F31"/>
    <w:rPr>
      <w:rFonts w:ascii="Times New Roman" w:hAnsi="Times New Roman" w:cs="Times New Roman"/>
      <w:sz w:val="18"/>
      <w:szCs w:val="18"/>
    </w:rPr>
  </w:style>
  <w:style w:type="paragraph" w:styleId="Rodap">
    <w:name w:val="footer"/>
    <w:basedOn w:val="Normal"/>
    <w:link w:val="RodapChar"/>
    <w:uiPriority w:val="99"/>
    <w:unhideWhenUsed/>
    <w:rsid w:val="006D69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D69E0"/>
    <w:rPr>
      <w:rFonts w:ascii="Times New Roman" w:eastAsia="Cambria" w:hAnsi="Times New Roman" w:cs="Times New Roman"/>
      <w:sz w:val="28"/>
    </w:rPr>
  </w:style>
  <w:style w:type="character" w:styleId="Nmerodepgina">
    <w:name w:val="page number"/>
    <w:basedOn w:val="Fontepargpadro"/>
    <w:uiPriority w:val="99"/>
    <w:semiHidden/>
    <w:unhideWhenUsed/>
    <w:rsid w:val="006D69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1559</Words>
  <Characters>8424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Milton Menezes da Costa</dc:creator>
  <cp:keywords/>
  <dc:description/>
  <cp:lastModifiedBy>Milton Menezes da Costa</cp:lastModifiedBy>
  <cp:revision>2</cp:revision>
  <dcterms:created xsi:type="dcterms:W3CDTF">2022-06-07T18:37:00Z</dcterms:created>
  <dcterms:modified xsi:type="dcterms:W3CDTF">2022-06-07T18:37:00Z</dcterms:modified>
</cp:coreProperties>
</file>